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135BE8" w:rsidP="00D27BC0">
      <w:pPr>
        <w:pStyle w:val="Title"/>
        <w:rPr>
          <w:rFonts w:cs="B Titr"/>
          <w:szCs w:val="20"/>
          <w:rtl/>
          <w:lang w:bidi="fa-IR"/>
        </w:rPr>
      </w:pPr>
      <w:r>
        <w:rPr>
          <w:rFonts w:cs="B Titr" w:hint="cs"/>
          <w:szCs w:val="20"/>
          <w:rtl/>
        </w:rPr>
        <w:t>جدول دروس کارشناسی</w:t>
      </w:r>
      <w:r w:rsidR="002E3942">
        <w:rPr>
          <w:rFonts w:cs="B Titr" w:hint="cs"/>
          <w:szCs w:val="20"/>
          <w:rtl/>
        </w:rPr>
        <w:t xml:space="preserve"> ناپیوسته رشته</w:t>
      </w:r>
      <w:r>
        <w:rPr>
          <w:rFonts w:cs="B Titr" w:hint="cs"/>
          <w:szCs w:val="20"/>
          <w:rtl/>
        </w:rPr>
        <w:t xml:space="preserve"> </w:t>
      </w:r>
      <w:r w:rsidR="00CD2B3D">
        <w:rPr>
          <w:rFonts w:cs="B Titr" w:hint="cs"/>
          <w:szCs w:val="20"/>
          <w:rtl/>
        </w:rPr>
        <w:t xml:space="preserve">آموزش </w:t>
      </w:r>
      <w:r>
        <w:rPr>
          <w:rFonts w:cs="B Titr" w:hint="cs"/>
          <w:szCs w:val="20"/>
          <w:rtl/>
        </w:rPr>
        <w:t>ریاضی</w:t>
      </w:r>
      <w:r w:rsidR="002E3942">
        <w:rPr>
          <w:rFonts w:cs="B Titr" w:hint="cs"/>
          <w:szCs w:val="20"/>
          <w:rtl/>
        </w:rPr>
        <w:t xml:space="preserve"> </w:t>
      </w:r>
      <w:r w:rsidR="00D27BC0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8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630"/>
        <w:gridCol w:w="630"/>
        <w:gridCol w:w="1981"/>
        <w:gridCol w:w="450"/>
        <w:gridCol w:w="450"/>
        <w:gridCol w:w="539"/>
        <w:gridCol w:w="451"/>
        <w:gridCol w:w="450"/>
        <w:gridCol w:w="45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  <w:gridCol w:w="22"/>
      </w:tblGrid>
      <w:tr w:rsidR="009E4633" w:rsidRPr="00AB2A4F" w:rsidTr="00D27BC0">
        <w:trPr>
          <w:gridAfter w:val="1"/>
          <w:wAfter w:w="22" w:type="dxa"/>
        </w:trPr>
        <w:tc>
          <w:tcPr>
            <w:tcW w:w="5580" w:type="dxa"/>
            <w:gridSpan w:val="8"/>
            <w:shd w:val="clear" w:color="auto" w:fill="D6E3BC"/>
          </w:tcPr>
          <w:p w:rsidR="009E4633" w:rsidRPr="00AB2A4F" w:rsidRDefault="009E4633" w:rsidP="00FF3AD1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C40833" w:rsidRPr="00AB2A4F">
              <w:rPr>
                <w:rFonts w:cs="B Titr" w:hint="cs"/>
                <w:sz w:val="16"/>
                <w:szCs w:val="16"/>
                <w:rtl/>
              </w:rPr>
              <w:t>4</w:t>
            </w:r>
            <w:r w:rsidR="00FF3AD1">
              <w:rPr>
                <w:rFonts w:cs="B Titr" w:hint="cs"/>
                <w:sz w:val="16"/>
                <w:szCs w:val="16"/>
                <w:rtl/>
              </w:rPr>
              <w:t>7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860" w:type="dxa"/>
            <w:gridSpan w:val="8"/>
            <w:shd w:val="clear" w:color="auto" w:fill="D6E3BC"/>
          </w:tcPr>
          <w:p w:rsidR="009E4633" w:rsidRPr="00AB2A4F" w:rsidRDefault="005717C6" w:rsidP="000A0982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0A0982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2E3942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A088E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58608D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58608D">
              <w:rPr>
                <w:rFonts w:cs="B Titr" w:hint="cs"/>
                <w:sz w:val="16"/>
                <w:szCs w:val="16"/>
                <w:rtl/>
              </w:rPr>
              <w:t>11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3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C74ADE" w:rsidRPr="00006D05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szCs w:val="20"/>
                <w:rtl/>
              </w:rPr>
            </w:pPr>
          </w:p>
        </w:tc>
        <w:tc>
          <w:tcPr>
            <w:tcW w:w="630" w:type="dxa"/>
          </w:tcPr>
          <w:p w:rsidR="00C74ADE" w:rsidRPr="00F35981" w:rsidRDefault="00C74ADE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5666</w:t>
            </w:r>
          </w:p>
        </w:tc>
        <w:tc>
          <w:tcPr>
            <w:tcW w:w="1981" w:type="dxa"/>
          </w:tcPr>
          <w:p w:rsidR="00C74ADE" w:rsidRPr="00C74ADE" w:rsidRDefault="00C74ADE" w:rsidP="003021CC">
            <w:pPr>
              <w:pStyle w:val="Heading4"/>
              <w:jc w:val="center"/>
              <w:rPr>
                <w:rFonts w:cs="B Nazanin"/>
                <w:sz w:val="20"/>
                <w:rtl/>
              </w:rPr>
            </w:pPr>
            <w:r w:rsidRPr="00C74ADE">
              <w:rPr>
                <w:rFonts w:cs="B Nazanin" w:hint="cs"/>
                <w:sz w:val="20"/>
                <w:rtl/>
              </w:rPr>
              <w:t>آمار واحتمال (2)</w:t>
            </w:r>
          </w:p>
        </w:tc>
        <w:tc>
          <w:tcPr>
            <w:tcW w:w="450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C74ADE" w:rsidRPr="00F35981" w:rsidRDefault="0003702E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C74ADE" w:rsidRPr="00F35981" w:rsidRDefault="0003702E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C74ADE" w:rsidRPr="00AB2A4F" w:rsidRDefault="00C74ADE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74ADE" w:rsidRPr="00006D05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C74ADE" w:rsidRPr="00AB2A4F" w:rsidRDefault="00C74ADE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0FC2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C74ADE" w:rsidRPr="00006D05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C74ADE" w:rsidRPr="00F35981" w:rsidRDefault="00C74ADE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5673</w:t>
            </w:r>
          </w:p>
        </w:tc>
        <w:tc>
          <w:tcPr>
            <w:tcW w:w="1981" w:type="dxa"/>
          </w:tcPr>
          <w:p w:rsidR="00C74ADE" w:rsidRPr="00C74ADE" w:rsidRDefault="00C74ADE" w:rsidP="003021CC">
            <w:pPr>
              <w:pStyle w:val="Heading4"/>
              <w:jc w:val="center"/>
              <w:rPr>
                <w:rFonts w:cs="B Nazanin"/>
                <w:sz w:val="20"/>
                <w:rtl/>
              </w:rPr>
            </w:pPr>
            <w:r w:rsidRPr="00C74ADE">
              <w:rPr>
                <w:rFonts w:cs="B Nazanin" w:hint="cs"/>
                <w:sz w:val="20"/>
                <w:rtl/>
              </w:rPr>
              <w:t>ریاضی عمومی (3)</w:t>
            </w:r>
          </w:p>
        </w:tc>
        <w:tc>
          <w:tcPr>
            <w:tcW w:w="450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C74ADE" w:rsidRPr="00F35981" w:rsidRDefault="0003702E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C74ADE" w:rsidRPr="00F35981" w:rsidRDefault="00C74ADE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C74ADE" w:rsidRPr="00F35981" w:rsidRDefault="0003702E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C74ADE" w:rsidRPr="00AB2A4F" w:rsidRDefault="00C74ADE" w:rsidP="00AB2A4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C74ADE" w:rsidRPr="00006D05" w:rsidRDefault="00C74ADE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C74ADE" w:rsidRPr="00AB2A4F" w:rsidRDefault="00C74ADE" w:rsidP="00AB2A4F">
            <w:pPr>
              <w:pStyle w:val="Heading4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C74ADE" w:rsidRPr="00AB2A4F" w:rsidRDefault="00C74ADE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711549" w:rsidRPr="00F35981" w:rsidRDefault="00711549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5676</w:t>
            </w:r>
          </w:p>
        </w:tc>
        <w:tc>
          <w:tcPr>
            <w:tcW w:w="1981" w:type="dxa"/>
          </w:tcPr>
          <w:p w:rsidR="00711549" w:rsidRPr="00C74ADE" w:rsidRDefault="00711549" w:rsidP="003021CC">
            <w:pPr>
              <w:pStyle w:val="Heading4"/>
              <w:jc w:val="center"/>
              <w:rPr>
                <w:rFonts w:cs="B Nazanin"/>
                <w:sz w:val="20"/>
                <w:rtl/>
              </w:rPr>
            </w:pPr>
            <w:r w:rsidRPr="00C74ADE">
              <w:rPr>
                <w:rFonts w:cs="B Nazanin" w:hint="cs"/>
                <w:sz w:val="20"/>
                <w:rtl/>
              </w:rPr>
              <w:t>آنالیز ریاضی (1)</w:t>
            </w:r>
          </w:p>
        </w:tc>
        <w:tc>
          <w:tcPr>
            <w:tcW w:w="450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711549" w:rsidRDefault="00711549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467ED0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800" w:type="dxa"/>
          </w:tcPr>
          <w:p w:rsidR="00711549" w:rsidRPr="00AB2A4F" w:rsidRDefault="00711549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711549" w:rsidRPr="00F35981" w:rsidRDefault="00711549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711549" w:rsidRPr="00F35981" w:rsidRDefault="00711549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5685</w:t>
            </w:r>
          </w:p>
        </w:tc>
        <w:tc>
          <w:tcPr>
            <w:tcW w:w="1981" w:type="dxa"/>
          </w:tcPr>
          <w:p w:rsidR="00711549" w:rsidRPr="00C74ADE" w:rsidRDefault="00711549" w:rsidP="003021CC">
            <w:pPr>
              <w:pStyle w:val="Heading4"/>
              <w:jc w:val="center"/>
              <w:rPr>
                <w:rFonts w:cs="B Nazanin"/>
                <w:sz w:val="20"/>
                <w:rtl/>
              </w:rPr>
            </w:pPr>
            <w:r w:rsidRPr="00C74ADE">
              <w:rPr>
                <w:rFonts w:cs="B Nazanin" w:hint="cs"/>
                <w:sz w:val="20"/>
                <w:rtl/>
              </w:rPr>
              <w:t>معادلات دیفرانسیل</w:t>
            </w:r>
          </w:p>
        </w:tc>
        <w:tc>
          <w:tcPr>
            <w:tcW w:w="450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</w:tcPr>
          <w:p w:rsidR="00711549" w:rsidRPr="00F35981" w:rsidRDefault="00711549" w:rsidP="0070193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711549" w:rsidRPr="00AB2A4F" w:rsidRDefault="00711549" w:rsidP="00AB2A4F">
            <w:pPr>
              <w:pStyle w:val="Heading4"/>
              <w:jc w:val="center"/>
              <w:rPr>
                <w:rFonts w:cs="B Nazanin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711549" w:rsidRPr="009A1975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975">
              <w:rPr>
                <w:rFonts w:cs="B Nazanin" w:hint="cs"/>
                <w:sz w:val="18"/>
                <w:szCs w:val="18"/>
                <w:rtl/>
              </w:rPr>
              <w:t>5686</w:t>
            </w:r>
          </w:p>
        </w:tc>
        <w:tc>
          <w:tcPr>
            <w:tcW w:w="1981" w:type="dxa"/>
          </w:tcPr>
          <w:p w:rsidR="00711549" w:rsidRPr="003021CC" w:rsidRDefault="00711549" w:rsidP="003021CC">
            <w:pPr>
              <w:pStyle w:val="Heading4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021CC">
              <w:rPr>
                <w:rFonts w:cs="B Nazanin" w:hint="cs"/>
                <w:sz w:val="22"/>
                <w:szCs w:val="22"/>
                <w:rtl/>
              </w:rPr>
              <w:t>ریاضی گسسته</w:t>
            </w:r>
          </w:p>
        </w:tc>
        <w:tc>
          <w:tcPr>
            <w:tcW w:w="45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9A197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9A197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711549" w:rsidRPr="00AB2A4F" w:rsidRDefault="00711549" w:rsidP="00AB2A4F">
            <w:pPr>
              <w:pStyle w:val="Heading4"/>
              <w:jc w:val="center"/>
              <w:rPr>
                <w:rFonts w:cs="B Nazanin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11549" w:rsidRPr="009C0ACF" w:rsidRDefault="00711549" w:rsidP="00701935">
            <w:pPr>
              <w:ind w:right="-123"/>
              <w:jc w:val="lowKashida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711549" w:rsidRPr="004624F7" w:rsidRDefault="00711549" w:rsidP="0070193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624F7">
              <w:rPr>
                <w:rFonts w:cs="B Nazanin" w:hint="cs"/>
                <w:sz w:val="18"/>
                <w:szCs w:val="18"/>
                <w:rtl/>
              </w:rPr>
              <w:t>6523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11549" w:rsidRPr="001A315E" w:rsidRDefault="00711549" w:rsidP="00701935">
            <w:pPr>
              <w:pStyle w:val="Heading4"/>
              <w:rPr>
                <w:rFonts w:cs="B Nazanin"/>
                <w:szCs w:val="18"/>
                <w:rtl/>
              </w:rPr>
            </w:pPr>
            <w:r w:rsidRPr="001A315E">
              <w:rPr>
                <w:rFonts w:cs="B Nazanin" w:hint="cs"/>
                <w:szCs w:val="18"/>
                <w:rtl/>
              </w:rPr>
              <w:t>روانشناسی تربیتی (2)</w:t>
            </w:r>
          </w:p>
        </w:tc>
        <w:tc>
          <w:tcPr>
            <w:tcW w:w="360" w:type="dxa"/>
            <w:shd w:val="clear" w:color="auto" w:fill="FFFFFF"/>
          </w:tcPr>
          <w:p w:rsidR="00711549" w:rsidRPr="00EE6D99" w:rsidRDefault="00711549" w:rsidP="00701935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711549" w:rsidRPr="00EE6D99" w:rsidRDefault="00711549" w:rsidP="00701935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711549" w:rsidRPr="00EE6D99" w:rsidRDefault="00711549" w:rsidP="00701935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711549" w:rsidRPr="00EE6D99" w:rsidRDefault="00711549" w:rsidP="00701935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711549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711549" w:rsidRPr="009A1975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A1975">
              <w:rPr>
                <w:rFonts w:cs="B Nazanin" w:hint="cs"/>
                <w:sz w:val="18"/>
                <w:szCs w:val="18"/>
                <w:rtl/>
              </w:rPr>
              <w:t>5687</w:t>
            </w:r>
          </w:p>
        </w:tc>
        <w:tc>
          <w:tcPr>
            <w:tcW w:w="1981" w:type="dxa"/>
          </w:tcPr>
          <w:p w:rsidR="00711549" w:rsidRPr="003021CC" w:rsidRDefault="00711549" w:rsidP="003021CC">
            <w:pPr>
              <w:pStyle w:val="Heading4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021CC">
              <w:rPr>
                <w:rFonts w:cs="B Nazanin" w:hint="cs"/>
                <w:sz w:val="22"/>
                <w:szCs w:val="22"/>
                <w:rtl/>
              </w:rPr>
              <w:t>مبانی هندسه</w:t>
            </w:r>
          </w:p>
        </w:tc>
        <w:tc>
          <w:tcPr>
            <w:tcW w:w="45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9A197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9A197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711549" w:rsidRPr="009A1975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711549" w:rsidRPr="00AB2A4F" w:rsidRDefault="00711549" w:rsidP="00AB2A4F">
            <w:pPr>
              <w:pStyle w:val="Heading4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30FC2">
              <w:rPr>
                <w:rFonts w:cs="B Nazanin" w:hint="cs"/>
                <w:sz w:val="12"/>
                <w:szCs w:val="12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711549" w:rsidRDefault="00711549" w:rsidP="00AB2A4F">
            <w:pPr>
              <w:jc w:val="center"/>
              <w:rPr>
                <w:rFonts w:cs="B Titr"/>
                <w:sz w:val="16"/>
                <w:szCs w:val="16"/>
              </w:rPr>
            </w:pPr>
          </w:p>
          <w:p w:rsidR="00711549" w:rsidRPr="00AB2A4F" w:rsidRDefault="00711549" w:rsidP="005860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دروس ا نتخابي  (  16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711549" w:rsidRPr="00AB2A4F" w:rsidRDefault="00711549" w:rsidP="003B7367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دروس ذيل </w:t>
            </w:r>
            <w:r>
              <w:rPr>
                <w:rFonts w:cs="B Nazanin" w:hint="cs"/>
                <w:szCs w:val="20"/>
                <w:rtl/>
              </w:rPr>
              <w:t>4 و</w:t>
            </w:r>
            <w:r w:rsidRPr="00AB2A4F">
              <w:rPr>
                <w:rFonts w:cs="B Nazanin" w:hint="cs"/>
                <w:szCs w:val="20"/>
                <w:rtl/>
              </w:rPr>
              <w:t>احد انتخاب شود</w:t>
            </w:r>
          </w:p>
        </w:tc>
      </w:tr>
      <w:tr w:rsidR="00711549" w:rsidRPr="00AB2A4F" w:rsidTr="00006D05">
        <w:trPr>
          <w:gridAfter w:val="1"/>
          <w:wAfter w:w="22" w:type="dxa"/>
          <w:cantSplit/>
          <w:trHeight w:val="530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711549" w:rsidRPr="00F35981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630" w:type="dxa"/>
          </w:tcPr>
          <w:p w:rsidR="00711549" w:rsidRPr="00F35981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35981">
              <w:rPr>
                <w:rFonts w:cs="B Nazanin" w:hint="cs"/>
                <w:sz w:val="18"/>
                <w:szCs w:val="18"/>
                <w:rtl/>
              </w:rPr>
              <w:t>5690</w:t>
            </w:r>
          </w:p>
        </w:tc>
        <w:tc>
          <w:tcPr>
            <w:tcW w:w="1981" w:type="dxa"/>
          </w:tcPr>
          <w:p w:rsidR="00711549" w:rsidRPr="003021CC" w:rsidRDefault="00711549" w:rsidP="003021CC">
            <w:pPr>
              <w:pStyle w:val="Heading4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021CC">
              <w:rPr>
                <w:rFonts w:cs="B Nazanin" w:hint="cs"/>
                <w:sz w:val="22"/>
                <w:szCs w:val="22"/>
                <w:rtl/>
              </w:rPr>
              <w:t>زبان تخصصی</w:t>
            </w:r>
          </w:p>
        </w:tc>
        <w:tc>
          <w:tcPr>
            <w:tcW w:w="450" w:type="dxa"/>
          </w:tcPr>
          <w:p w:rsidR="00711549" w:rsidRPr="00F35981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711549" w:rsidRPr="00F35981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711549" w:rsidRPr="00F35981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F35981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</w:tcPr>
          <w:p w:rsidR="00711549" w:rsidRPr="00F35981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711549" w:rsidRDefault="00711549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711549" w:rsidRPr="0043079C" w:rsidRDefault="00711549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79C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11549" w:rsidRPr="00AB2A4F" w:rsidRDefault="00711549" w:rsidP="009A7F39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30" w:type="dxa"/>
            <w:vAlign w:val="center"/>
          </w:tcPr>
          <w:p w:rsidR="00711549" w:rsidRPr="00C00DAF" w:rsidRDefault="00711549" w:rsidP="00076C30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711549" w:rsidRPr="004624F7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624F7">
              <w:rPr>
                <w:rFonts w:cs="B Nazanin" w:hint="cs"/>
                <w:sz w:val="18"/>
                <w:szCs w:val="18"/>
                <w:rtl/>
              </w:rPr>
              <w:t>6471</w:t>
            </w:r>
          </w:p>
        </w:tc>
        <w:tc>
          <w:tcPr>
            <w:tcW w:w="1981" w:type="dxa"/>
            <w:vAlign w:val="center"/>
          </w:tcPr>
          <w:p w:rsidR="00711549" w:rsidRPr="001A315E" w:rsidRDefault="00711549" w:rsidP="003021C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1A315E">
              <w:rPr>
                <w:rFonts w:cs="B Nazanin" w:hint="cs"/>
                <w:sz w:val="16"/>
                <w:szCs w:val="16"/>
                <w:rtl/>
              </w:rPr>
              <w:t>فیزیک پایه وآزمایشگاه</w:t>
            </w:r>
          </w:p>
        </w:tc>
        <w:tc>
          <w:tcPr>
            <w:tcW w:w="450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39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711549" w:rsidRPr="0043079C" w:rsidRDefault="00711549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79C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  <w:r w:rsidRPr="00627BB2">
              <w:rPr>
                <w:rFonts w:hint="cs"/>
                <w:sz w:val="22"/>
                <w:szCs w:val="18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711549" w:rsidRPr="00AB2A4F" w:rsidRDefault="00711549" w:rsidP="00701935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30" w:type="dxa"/>
            <w:vAlign w:val="center"/>
          </w:tcPr>
          <w:p w:rsidR="00711549" w:rsidRPr="00C00DAF" w:rsidRDefault="00711549" w:rsidP="00076C30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711549" w:rsidRPr="004624F7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624F7">
              <w:rPr>
                <w:rFonts w:cs="B Nazanin" w:hint="cs"/>
                <w:sz w:val="18"/>
                <w:szCs w:val="18"/>
                <w:rtl/>
              </w:rPr>
              <w:t>6472</w:t>
            </w:r>
          </w:p>
        </w:tc>
        <w:tc>
          <w:tcPr>
            <w:tcW w:w="1981" w:type="dxa"/>
            <w:vAlign w:val="center"/>
          </w:tcPr>
          <w:p w:rsidR="00711549" w:rsidRPr="001A315E" w:rsidRDefault="00711549" w:rsidP="003021C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تاریخ وفلسفه ریاضی</w:t>
            </w:r>
          </w:p>
        </w:tc>
        <w:tc>
          <w:tcPr>
            <w:tcW w:w="450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39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</w:tcPr>
          <w:p w:rsidR="00711549" w:rsidRPr="00C00DAF" w:rsidRDefault="00711549" w:rsidP="00076C30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711549" w:rsidRPr="0043079C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7F0AE8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006D05" w:rsidRDefault="00711549" w:rsidP="00784396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711549" w:rsidRPr="00F056C4" w:rsidRDefault="00711549" w:rsidP="00E52595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F056C4">
              <w:rPr>
                <w:rFonts w:cs="B Nazanin" w:hint="cs"/>
                <w:sz w:val="14"/>
                <w:szCs w:val="14"/>
                <w:rtl/>
              </w:rPr>
              <w:t>5676</w:t>
            </w:r>
          </w:p>
        </w:tc>
        <w:tc>
          <w:tcPr>
            <w:tcW w:w="63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6549E">
              <w:rPr>
                <w:rFonts w:cs="B Nazanin" w:hint="cs"/>
                <w:sz w:val="18"/>
                <w:szCs w:val="18"/>
                <w:rtl/>
              </w:rPr>
              <w:t>6516</w:t>
            </w:r>
          </w:p>
        </w:tc>
        <w:tc>
          <w:tcPr>
            <w:tcW w:w="1800" w:type="dxa"/>
          </w:tcPr>
          <w:p w:rsidR="00711549" w:rsidRPr="003021CC" w:rsidRDefault="00711549" w:rsidP="003021CC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آنالیز ریاضی (2)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16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</w:tr>
      <w:tr w:rsidR="00D27BC0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711549" w:rsidRPr="00006D05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30" w:type="dxa"/>
          </w:tcPr>
          <w:p w:rsidR="00711549" w:rsidRPr="005A79D3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630" w:type="dxa"/>
          </w:tcPr>
          <w:p w:rsidR="00711549" w:rsidRPr="005A79D3" w:rsidRDefault="00711549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6473</w:t>
            </w:r>
          </w:p>
        </w:tc>
        <w:tc>
          <w:tcPr>
            <w:tcW w:w="1981" w:type="dxa"/>
          </w:tcPr>
          <w:p w:rsidR="00711549" w:rsidRPr="005A79D3" w:rsidRDefault="00711549" w:rsidP="003021CC">
            <w:pPr>
              <w:pStyle w:val="Heading4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A79D3">
              <w:rPr>
                <w:rFonts w:cs="B Nazanin" w:hint="cs"/>
                <w:sz w:val="16"/>
                <w:szCs w:val="16"/>
                <w:rtl/>
              </w:rPr>
              <w:t>تحلیل محتوای کتب ریاضی</w:t>
            </w:r>
          </w:p>
        </w:tc>
        <w:tc>
          <w:tcPr>
            <w:tcW w:w="450" w:type="dxa"/>
          </w:tcPr>
          <w:p w:rsidR="00711549" w:rsidRPr="005A79D3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711549" w:rsidRPr="005A79D3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39" w:type="dxa"/>
          </w:tcPr>
          <w:p w:rsidR="00711549" w:rsidRPr="005A79D3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1" w:type="dxa"/>
          </w:tcPr>
          <w:p w:rsidR="00711549" w:rsidRPr="005A79D3" w:rsidRDefault="00711549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711549" w:rsidRPr="00AB2A4F" w:rsidRDefault="00711549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711549" w:rsidRPr="0043079C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43079C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711549" w:rsidRPr="00AB2A4F" w:rsidRDefault="00711549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711549" w:rsidRPr="00006D05" w:rsidRDefault="00711549" w:rsidP="00784396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711549" w:rsidRPr="00F056C4" w:rsidRDefault="00711549" w:rsidP="00E52595">
            <w:pPr>
              <w:jc w:val="lowKashida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63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6549E">
              <w:rPr>
                <w:rFonts w:cs="B Nazanin" w:hint="cs"/>
                <w:sz w:val="18"/>
                <w:szCs w:val="18"/>
                <w:rtl/>
              </w:rPr>
              <w:t>6517</w:t>
            </w:r>
          </w:p>
        </w:tc>
        <w:tc>
          <w:tcPr>
            <w:tcW w:w="1800" w:type="dxa"/>
          </w:tcPr>
          <w:p w:rsidR="00711549" w:rsidRPr="003021CC" w:rsidRDefault="00711549" w:rsidP="003021CC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جبر 2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711549" w:rsidRPr="00F6549E" w:rsidRDefault="00711549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16" w:type="dxa"/>
          </w:tcPr>
          <w:p w:rsidR="00711549" w:rsidRPr="00F6549E" w:rsidRDefault="00711549" w:rsidP="00E5259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</w:tr>
      <w:tr w:rsidR="000A0982" w:rsidRPr="00AB2A4F" w:rsidTr="00006D05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0A0982" w:rsidRPr="00006D05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6473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6474</w:t>
            </w:r>
          </w:p>
        </w:tc>
        <w:tc>
          <w:tcPr>
            <w:tcW w:w="1981" w:type="dxa"/>
          </w:tcPr>
          <w:p w:rsidR="000A0982" w:rsidRPr="005A79D3" w:rsidRDefault="000A0982" w:rsidP="003021CC">
            <w:pPr>
              <w:pStyle w:val="Heading4"/>
              <w:jc w:val="center"/>
              <w:rPr>
                <w:rFonts w:cs="B Nazanin"/>
                <w:szCs w:val="18"/>
                <w:rtl/>
              </w:rPr>
            </w:pPr>
            <w:r w:rsidRPr="003021CC">
              <w:rPr>
                <w:rFonts w:cs="B Nazanin" w:hint="cs"/>
                <w:sz w:val="22"/>
                <w:szCs w:val="22"/>
                <w:rtl/>
              </w:rPr>
              <w:t>سمینار ریاضی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5A79D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39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1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A0982" w:rsidRPr="00711549" w:rsidRDefault="000A0982">
            <w:pPr>
              <w:ind w:left="113" w:right="113"/>
              <w:jc w:val="center"/>
              <w:rPr>
                <w:sz w:val="14"/>
                <w:szCs w:val="10"/>
                <w:rtl/>
              </w:rPr>
            </w:pPr>
            <w:r w:rsidRPr="00711549">
              <w:rPr>
                <w:rFonts w:hint="cs"/>
                <w:sz w:val="14"/>
                <w:szCs w:val="10"/>
                <w:rtl/>
              </w:rPr>
              <w:t>گروه تاریخ و تمدن اسلامی</w:t>
            </w:r>
          </w:p>
          <w:p w:rsidR="000A0982" w:rsidRPr="00711549" w:rsidRDefault="000A0982">
            <w:pPr>
              <w:ind w:left="113" w:right="113"/>
              <w:jc w:val="center"/>
              <w:rPr>
                <w:rFonts w:cs="B Nazanin"/>
                <w:sz w:val="14"/>
                <w:szCs w:val="10"/>
              </w:rPr>
            </w:pPr>
          </w:p>
        </w:tc>
        <w:tc>
          <w:tcPr>
            <w:tcW w:w="540" w:type="dxa"/>
          </w:tcPr>
          <w:p w:rsidR="000A0982" w:rsidRPr="0043079C" w:rsidRDefault="000A0982" w:rsidP="000A098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F0AE8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0A0982" w:rsidRPr="00627BB2" w:rsidRDefault="000A0982" w:rsidP="000A0982">
            <w:pPr>
              <w:jc w:val="center"/>
              <w:rPr>
                <w:sz w:val="16"/>
                <w:szCs w:val="12"/>
                <w:rtl/>
              </w:rPr>
            </w:pPr>
            <w:r w:rsidRPr="00627BB2">
              <w:rPr>
                <w:rFonts w:hint="cs"/>
                <w:sz w:val="16"/>
                <w:szCs w:val="12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A0982" w:rsidRPr="00006D05" w:rsidRDefault="000A0982" w:rsidP="00784396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0A0982" w:rsidRPr="00F056C4" w:rsidRDefault="000A0982" w:rsidP="00E52595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544994">
              <w:rPr>
                <w:rFonts w:cs="B Nazanin" w:hint="cs"/>
                <w:sz w:val="14"/>
                <w:szCs w:val="14"/>
                <w:rtl/>
              </w:rPr>
              <w:t>5676</w:t>
            </w:r>
          </w:p>
        </w:tc>
        <w:tc>
          <w:tcPr>
            <w:tcW w:w="63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6549E">
              <w:rPr>
                <w:rFonts w:cs="B Nazanin" w:hint="cs"/>
                <w:sz w:val="18"/>
                <w:szCs w:val="18"/>
                <w:rtl/>
              </w:rPr>
              <w:t>6518</w:t>
            </w:r>
          </w:p>
        </w:tc>
        <w:tc>
          <w:tcPr>
            <w:tcW w:w="1800" w:type="dxa"/>
          </w:tcPr>
          <w:p w:rsidR="000A0982" w:rsidRPr="003021CC" w:rsidRDefault="000A0982" w:rsidP="003021CC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توابع مختلط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16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</w:tr>
      <w:tr w:rsidR="000A0982" w:rsidRPr="00AB2A4F" w:rsidTr="000A0982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0A0982" w:rsidRPr="00006D05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6475</w:t>
            </w:r>
          </w:p>
        </w:tc>
        <w:tc>
          <w:tcPr>
            <w:tcW w:w="1981" w:type="dxa"/>
          </w:tcPr>
          <w:p w:rsidR="000A0982" w:rsidRPr="005A79D3" w:rsidRDefault="000A0982" w:rsidP="003021CC">
            <w:pPr>
              <w:pStyle w:val="Heading4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A79D3">
              <w:rPr>
                <w:rFonts w:cs="B Nazanin" w:hint="cs"/>
                <w:sz w:val="14"/>
                <w:szCs w:val="14"/>
                <w:rtl/>
              </w:rPr>
              <w:t>کاربرد نرم افزار درآموزش ریاضی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5A79D3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5A79D3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39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1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:rsidR="000A0982" w:rsidRPr="00711549" w:rsidRDefault="000A0982" w:rsidP="00AB2A4F">
            <w:pPr>
              <w:jc w:val="center"/>
              <w:rPr>
                <w:sz w:val="14"/>
                <w:szCs w:val="10"/>
                <w:rtl/>
              </w:rPr>
            </w:pPr>
          </w:p>
        </w:tc>
        <w:tc>
          <w:tcPr>
            <w:tcW w:w="540" w:type="dxa"/>
            <w:vAlign w:val="center"/>
          </w:tcPr>
          <w:p w:rsidR="000A0982" w:rsidRPr="0043079C" w:rsidRDefault="000A0982" w:rsidP="000A098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F0AE8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A0982" w:rsidRPr="00006D05" w:rsidRDefault="000A0982" w:rsidP="00784396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0A0982" w:rsidRPr="00F056C4" w:rsidRDefault="000A0982" w:rsidP="00E52595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63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6549E">
              <w:rPr>
                <w:rFonts w:cs="B Nazanin" w:hint="cs"/>
                <w:sz w:val="18"/>
                <w:szCs w:val="18"/>
                <w:rtl/>
              </w:rPr>
              <w:t>6519</w:t>
            </w:r>
          </w:p>
        </w:tc>
        <w:tc>
          <w:tcPr>
            <w:tcW w:w="1800" w:type="dxa"/>
          </w:tcPr>
          <w:p w:rsidR="000A0982" w:rsidRPr="003021CC" w:rsidRDefault="000A0982" w:rsidP="003021CC">
            <w:pPr>
              <w:pStyle w:val="Heading4"/>
              <w:jc w:val="center"/>
              <w:rPr>
                <w:rFonts w:cs="B Nazanin"/>
                <w:sz w:val="20"/>
                <w:rtl/>
              </w:rPr>
            </w:pPr>
            <w:r w:rsidRPr="003021CC">
              <w:rPr>
                <w:rFonts w:cs="B Nazanin" w:hint="cs"/>
                <w:sz w:val="20"/>
                <w:rtl/>
              </w:rPr>
              <w:t>نظریه اعداد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center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0A0982" w:rsidRPr="00F6549E" w:rsidRDefault="000A0982" w:rsidP="00E52595">
            <w:pPr>
              <w:jc w:val="lowKashida"/>
              <w:rPr>
                <w:rFonts w:cs="B Nazanin"/>
                <w:sz w:val="18"/>
                <w:rtl/>
              </w:rPr>
            </w:pPr>
            <w:r w:rsidRPr="00F6549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16" w:type="dxa"/>
          </w:tcPr>
          <w:p w:rsidR="000A0982" w:rsidRPr="00F6549E" w:rsidRDefault="000A0982" w:rsidP="00E52595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A0982" w:rsidRPr="00AB2A4F" w:rsidTr="000A0982">
        <w:trPr>
          <w:gridAfter w:val="1"/>
          <w:wAfter w:w="22" w:type="dxa"/>
          <w:cantSplit/>
          <w:trHeight w:val="413"/>
        </w:trPr>
        <w:tc>
          <w:tcPr>
            <w:tcW w:w="449" w:type="dxa"/>
            <w:shd w:val="clear" w:color="auto" w:fill="D6E3BC"/>
          </w:tcPr>
          <w:p w:rsidR="000A0982" w:rsidRPr="00006D05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5676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6723</w:t>
            </w:r>
          </w:p>
        </w:tc>
        <w:tc>
          <w:tcPr>
            <w:tcW w:w="1981" w:type="dxa"/>
          </w:tcPr>
          <w:p w:rsidR="000A0982" w:rsidRPr="005A79D3" w:rsidRDefault="000A0982" w:rsidP="003021CC">
            <w:pPr>
              <w:pStyle w:val="Heading4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021CC">
              <w:rPr>
                <w:rFonts w:cs="B Nazanin" w:hint="cs"/>
                <w:sz w:val="20"/>
                <w:rtl/>
              </w:rPr>
              <w:t>آنالیز عددی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5A79D3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39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 w:rsidRPr="005A79D3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1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A0982" w:rsidRPr="00711549" w:rsidRDefault="000A0982" w:rsidP="000A0982">
            <w:pPr>
              <w:ind w:left="113" w:right="113"/>
              <w:jc w:val="center"/>
              <w:rPr>
                <w:sz w:val="14"/>
                <w:szCs w:val="10"/>
                <w:rtl/>
              </w:rPr>
            </w:pPr>
            <w:r w:rsidRPr="00711549">
              <w:rPr>
                <w:rFonts w:hint="cs"/>
                <w:sz w:val="14"/>
                <w:szCs w:val="10"/>
                <w:rtl/>
              </w:rPr>
              <w:t>گروه آشنایی با منابع اسلامی</w:t>
            </w:r>
          </w:p>
        </w:tc>
        <w:tc>
          <w:tcPr>
            <w:tcW w:w="54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0A0982" w:rsidRPr="00AB2A4F" w:rsidRDefault="000A0982" w:rsidP="000A0982">
            <w:pPr>
              <w:pStyle w:val="Heading4"/>
              <w:jc w:val="center"/>
              <w:rPr>
                <w:rFonts w:cs="B Nazanin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A0982" w:rsidRPr="00AB2A4F" w:rsidRDefault="000A0982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</w:tr>
      <w:tr w:rsidR="000A0982" w:rsidRPr="00AB2A4F" w:rsidTr="000A0982">
        <w:trPr>
          <w:gridAfter w:val="1"/>
          <w:wAfter w:w="22" w:type="dxa"/>
          <w:cantSplit/>
          <w:trHeight w:val="602"/>
        </w:trPr>
        <w:tc>
          <w:tcPr>
            <w:tcW w:w="449" w:type="dxa"/>
            <w:shd w:val="clear" w:color="auto" w:fill="D6E3BC"/>
          </w:tcPr>
          <w:p w:rsidR="000A0982" w:rsidRPr="00006D05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006D05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30" w:type="dxa"/>
          </w:tcPr>
          <w:p w:rsidR="000A0982" w:rsidRDefault="000A0982" w:rsidP="00076C3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5139</w:t>
            </w:r>
          </w:p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6474</w:t>
            </w: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A79D3">
              <w:rPr>
                <w:rFonts w:cs="B Nazanin" w:hint="cs"/>
                <w:sz w:val="18"/>
                <w:szCs w:val="18"/>
                <w:rtl/>
              </w:rPr>
              <w:t>6879</w:t>
            </w:r>
          </w:p>
        </w:tc>
        <w:tc>
          <w:tcPr>
            <w:tcW w:w="1981" w:type="dxa"/>
          </w:tcPr>
          <w:p w:rsidR="000A0982" w:rsidRPr="005A79D3" w:rsidRDefault="000A0982" w:rsidP="003021CC">
            <w:pPr>
              <w:pStyle w:val="Heading4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A79D3">
              <w:rPr>
                <w:rFonts w:cs="B Nazanin" w:hint="cs"/>
                <w:sz w:val="14"/>
                <w:szCs w:val="14"/>
                <w:rtl/>
              </w:rPr>
              <w:t>طراحی ومطالعه مسائل یادگیری وآموزش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39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1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0A0982" w:rsidRPr="00711549" w:rsidRDefault="000A0982">
            <w:pPr>
              <w:ind w:left="113" w:right="113"/>
              <w:jc w:val="center"/>
              <w:rPr>
                <w:sz w:val="14"/>
                <w:szCs w:val="10"/>
              </w:rPr>
            </w:pPr>
          </w:p>
        </w:tc>
        <w:tc>
          <w:tcPr>
            <w:tcW w:w="54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  <w:vAlign w:val="center"/>
          </w:tcPr>
          <w:p w:rsidR="000A0982" w:rsidRPr="00B30FC2" w:rsidRDefault="000A0982" w:rsidP="000A0982">
            <w:pPr>
              <w:pStyle w:val="Heading4"/>
              <w:jc w:val="center"/>
              <w:rPr>
                <w:rFonts w:cs="B Nazanin"/>
                <w:sz w:val="12"/>
                <w:szCs w:val="14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A0982" w:rsidRPr="00AB2A4F" w:rsidRDefault="000A0982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</w:tr>
      <w:tr w:rsidR="000A0982" w:rsidRPr="00AB2A4F" w:rsidTr="000A0982">
        <w:trPr>
          <w:gridAfter w:val="1"/>
          <w:wAfter w:w="22" w:type="dxa"/>
          <w:trHeight w:val="517"/>
        </w:trPr>
        <w:tc>
          <w:tcPr>
            <w:tcW w:w="449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0A0982" w:rsidRPr="005A79D3" w:rsidRDefault="000A0982" w:rsidP="00076C3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1" w:type="dxa"/>
          </w:tcPr>
          <w:p w:rsidR="000A0982" w:rsidRPr="005A79D3" w:rsidRDefault="000A0982" w:rsidP="00076C30">
            <w:pPr>
              <w:pStyle w:val="Heading4"/>
              <w:rPr>
                <w:rFonts w:cs="B Nazanin"/>
                <w:szCs w:val="18"/>
                <w:rtl/>
              </w:rPr>
            </w:pP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450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539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451" w:type="dxa"/>
          </w:tcPr>
          <w:p w:rsidR="000A0982" w:rsidRPr="005A79D3" w:rsidRDefault="000A0982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0A0982" w:rsidRPr="0043079C" w:rsidRDefault="000A0982" w:rsidP="000A098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F0AE8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  <w:vAlign w:val="center"/>
          </w:tcPr>
          <w:p w:rsidR="000A0982" w:rsidRPr="00627BB2" w:rsidRDefault="000A0982" w:rsidP="000A0982">
            <w:pPr>
              <w:jc w:val="center"/>
              <w:rPr>
                <w:sz w:val="16"/>
                <w:szCs w:val="12"/>
                <w:rtl/>
              </w:rPr>
            </w:pPr>
            <w:r w:rsidRPr="00627BB2">
              <w:rPr>
                <w:rFonts w:hint="cs"/>
                <w:sz w:val="16"/>
                <w:szCs w:val="12"/>
                <w:rtl/>
              </w:rPr>
              <w:t>تاریخ فرهنگ و تمدن اسلام</w:t>
            </w:r>
            <w:r>
              <w:rPr>
                <w:rFonts w:hint="cs"/>
                <w:sz w:val="16"/>
                <w:szCs w:val="12"/>
                <w:rtl/>
              </w:rPr>
              <w:t xml:space="preserve"> و ایران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0A0982" w:rsidRPr="00AB2A4F" w:rsidRDefault="000A0982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0A0982" w:rsidRPr="00AB2A4F" w:rsidRDefault="000A0982" w:rsidP="000E1F60">
            <w:pPr>
              <w:jc w:val="center"/>
              <w:rPr>
                <w:sz w:val="18"/>
                <w:szCs w:val="22"/>
                <w:rtl/>
              </w:rPr>
            </w:pPr>
            <w:r w:rsidRPr="00531E48">
              <w:rPr>
                <w:rFonts w:cs="B Titr" w:hint="cs"/>
                <w:sz w:val="18"/>
                <w:szCs w:val="18"/>
                <w:rtl/>
              </w:rPr>
              <w:t>دروس پيش نياز (دروس  مربوط به مواد آزمون که نمره کمتر از  50% را اخذ نموده باشد) (  8واحد  )</w:t>
            </w:r>
          </w:p>
        </w:tc>
      </w:tr>
      <w:tr w:rsidR="00006D05" w:rsidRPr="00AB2A4F" w:rsidTr="008231B3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006D05" w:rsidRPr="00AB2A4F" w:rsidRDefault="00006D05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131" w:type="dxa"/>
            <w:gridSpan w:val="7"/>
            <w:vMerge w:val="restart"/>
            <w:shd w:val="clear" w:color="auto" w:fill="D6E3BC"/>
          </w:tcPr>
          <w:p w:rsidR="00006D05" w:rsidRPr="00AB2A4F" w:rsidRDefault="00006D05" w:rsidP="008231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دروس مربوط به دانشجويان  غير مرتبط</w:t>
            </w:r>
          </w:p>
          <w:p w:rsidR="00006D05" w:rsidRDefault="00006D05" w:rsidP="008231B3">
            <w:pPr>
              <w:jc w:val="center"/>
              <w:rPr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6 واحد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از دروس </w:t>
            </w:r>
            <w:r>
              <w:rPr>
                <w:rFonts w:cs="B Titr" w:hint="cs"/>
                <w:sz w:val="16"/>
                <w:szCs w:val="16"/>
                <w:rtl/>
              </w:rPr>
              <w:t>ذیل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بانظر مدیرگروه و شورای آموزشی مرکز )</w:t>
            </w:r>
          </w:p>
          <w:p w:rsidR="00006D05" w:rsidRPr="005A79D3" w:rsidRDefault="00006D05" w:rsidP="008231B3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(اين دروس در سيستم ثبت 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450" w:type="dxa"/>
            <w:shd w:val="clear" w:color="auto" w:fill="D6E3BC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006D05" w:rsidRPr="00AB2A4F" w:rsidRDefault="00006D05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8231B3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8231B3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FFFFFF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006D05" w:rsidRPr="00AB2A4F" w:rsidRDefault="008231B3" w:rsidP="000E1F6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  <w:r w:rsidR="00006D05" w:rsidRPr="00AB2A4F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50" w:type="dxa"/>
            <w:shd w:val="clear" w:color="auto" w:fill="FFFFFF"/>
          </w:tcPr>
          <w:p w:rsidR="00006D05" w:rsidRPr="00AB2A4F" w:rsidRDefault="008231B3" w:rsidP="00006D05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006D05" w:rsidRPr="00AB2A4F" w:rsidRDefault="00006D05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8231B3" w:rsidRPr="00AB2A4F" w:rsidTr="00D27BC0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8231B3" w:rsidRPr="00AB2A4F" w:rsidRDefault="008231B3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5131" w:type="dxa"/>
            <w:gridSpan w:val="7"/>
            <w:vMerge/>
            <w:shd w:val="clear" w:color="auto" w:fill="D6E3BC"/>
          </w:tcPr>
          <w:p w:rsidR="008231B3" w:rsidRPr="005A79D3" w:rsidRDefault="008231B3" w:rsidP="00076C30">
            <w:pPr>
              <w:jc w:val="lowKashida"/>
              <w:rPr>
                <w:rFonts w:cs="B Nazanin"/>
                <w:sz w:val="18"/>
                <w:rtl/>
              </w:rPr>
            </w:pPr>
          </w:p>
        </w:tc>
        <w:tc>
          <w:tcPr>
            <w:tcW w:w="4860" w:type="dxa"/>
            <w:gridSpan w:val="8"/>
            <w:vMerge w:val="restart"/>
            <w:shd w:val="clear" w:color="auto" w:fill="D6E3BC"/>
          </w:tcPr>
          <w:p w:rsidR="0029055F" w:rsidRDefault="0029055F" w:rsidP="008231B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9055F">
              <w:rPr>
                <w:rFonts w:cs="B Titr" w:hint="cs"/>
                <w:sz w:val="18"/>
                <w:szCs w:val="18"/>
                <w:rtl/>
              </w:rPr>
              <w:t>این در</w:t>
            </w:r>
            <w:r w:rsidR="008231B3" w:rsidRPr="0029055F">
              <w:rPr>
                <w:rFonts w:cs="B Titr" w:hint="cs"/>
                <w:sz w:val="18"/>
                <w:szCs w:val="18"/>
                <w:rtl/>
              </w:rPr>
              <w:t xml:space="preserve">س  در صورتیکه دانشجويان  دردوره کاردانی نگذرانده باشند </w:t>
            </w:r>
          </w:p>
          <w:p w:rsidR="008231B3" w:rsidRPr="0029055F" w:rsidRDefault="008231B3" w:rsidP="008231B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9055F">
              <w:rPr>
                <w:rFonts w:cs="B Titr" w:hint="cs"/>
                <w:sz w:val="18"/>
                <w:szCs w:val="18"/>
                <w:rtl/>
              </w:rPr>
              <w:t>ملزم هستند که بگذرانند</w:t>
            </w:r>
          </w:p>
          <w:p w:rsidR="008231B3" w:rsidRPr="00AB2A4F" w:rsidRDefault="008231B3" w:rsidP="008231B3">
            <w:pPr>
              <w:jc w:val="center"/>
              <w:rPr>
                <w:sz w:val="24"/>
                <w:szCs w:val="20"/>
                <w:rtl/>
              </w:rPr>
            </w:pPr>
            <w:r w:rsidRPr="0029055F">
              <w:rPr>
                <w:rFonts w:cs="B Titr" w:hint="cs"/>
                <w:sz w:val="18"/>
                <w:szCs w:val="18"/>
                <w:rtl/>
              </w:rPr>
              <w:t>(</w:t>
            </w:r>
            <w:r w:rsidR="0029055F" w:rsidRPr="0029055F">
              <w:rPr>
                <w:rFonts w:cs="B Titr" w:hint="cs"/>
                <w:sz w:val="18"/>
                <w:szCs w:val="18"/>
                <w:rtl/>
              </w:rPr>
              <w:t>اين در</w:t>
            </w:r>
            <w:r w:rsidRPr="0029055F">
              <w:rPr>
                <w:rFonts w:cs="B Titr" w:hint="cs"/>
                <w:sz w:val="18"/>
                <w:szCs w:val="18"/>
                <w:rtl/>
              </w:rPr>
              <w:t>س در سيستم ثبت نمي شود)</w:t>
            </w:r>
          </w:p>
        </w:tc>
        <w:tc>
          <w:tcPr>
            <w:tcW w:w="360" w:type="dxa"/>
            <w:shd w:val="clear" w:color="auto" w:fill="D6E3BC"/>
          </w:tcPr>
          <w:p w:rsidR="008231B3" w:rsidRPr="00AB2A4F" w:rsidRDefault="008231B3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8231B3" w:rsidRPr="00AB2A4F" w:rsidRDefault="008231B3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8231B3" w:rsidRPr="0029055F" w:rsidRDefault="008231B3" w:rsidP="0029055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6776</w:t>
            </w:r>
          </w:p>
        </w:tc>
        <w:tc>
          <w:tcPr>
            <w:tcW w:w="1800" w:type="dxa"/>
          </w:tcPr>
          <w:p w:rsidR="008231B3" w:rsidRPr="00FF4CF2" w:rsidRDefault="008231B3" w:rsidP="00EB0DE4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آمار و احتمال 1</w:t>
            </w:r>
          </w:p>
        </w:tc>
        <w:tc>
          <w:tcPr>
            <w:tcW w:w="360" w:type="dxa"/>
          </w:tcPr>
          <w:p w:rsidR="008231B3" w:rsidRPr="00D733CE" w:rsidRDefault="008231B3" w:rsidP="00C75BEB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8231B3" w:rsidRPr="00EE6D99" w:rsidRDefault="008231B3" w:rsidP="00C75BEB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8231B3" w:rsidRPr="00D733CE" w:rsidRDefault="008231B3" w:rsidP="00C75BEB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8231B3" w:rsidRDefault="008231B3" w:rsidP="00C75BEB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0</w:t>
            </w:r>
          </w:p>
        </w:tc>
      </w:tr>
      <w:tr w:rsidR="008231B3" w:rsidRPr="00AB2A4F" w:rsidTr="007D0994">
        <w:trPr>
          <w:gridAfter w:val="1"/>
          <w:wAfter w:w="22" w:type="dxa"/>
        </w:trPr>
        <w:tc>
          <w:tcPr>
            <w:tcW w:w="449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981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539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8231B3" w:rsidRPr="00AB2A4F" w:rsidRDefault="008231B3" w:rsidP="00AE4999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4860" w:type="dxa"/>
            <w:gridSpan w:val="8"/>
            <w:vMerge/>
            <w:shd w:val="clear" w:color="auto" w:fill="D6E3BC"/>
            <w:vAlign w:val="center"/>
          </w:tcPr>
          <w:p w:rsidR="008231B3" w:rsidRPr="00AB2A4F" w:rsidRDefault="008231B3" w:rsidP="00AB2A4F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8231B3" w:rsidRPr="00AB2A4F" w:rsidRDefault="008231B3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8231B3" w:rsidRPr="00AB2A4F" w:rsidRDefault="008231B3" w:rsidP="00E431DE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231B3" w:rsidRPr="0029055F" w:rsidRDefault="00544994" w:rsidP="007D0994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7D0994">
              <w:rPr>
                <w:rFonts w:cs="B Nazanin" w:hint="cs"/>
                <w:sz w:val="14"/>
                <w:szCs w:val="18"/>
                <w:rtl/>
              </w:rPr>
              <w:t>68</w:t>
            </w:r>
            <w:r w:rsidR="007D0994" w:rsidRPr="007D0994">
              <w:rPr>
                <w:rFonts w:cs="B Nazanin" w:hint="cs"/>
                <w:sz w:val="14"/>
                <w:szCs w:val="18"/>
                <w:rtl/>
              </w:rPr>
              <w:t>53</w:t>
            </w:r>
          </w:p>
        </w:tc>
        <w:tc>
          <w:tcPr>
            <w:tcW w:w="1800" w:type="dxa"/>
            <w:vAlign w:val="center"/>
          </w:tcPr>
          <w:p w:rsidR="008231B3" w:rsidRPr="00AB2A4F" w:rsidRDefault="008231B3" w:rsidP="007D0994">
            <w:pPr>
              <w:jc w:val="center"/>
              <w:rPr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زبان انگلیسی</w:t>
            </w:r>
          </w:p>
        </w:tc>
        <w:tc>
          <w:tcPr>
            <w:tcW w:w="360" w:type="dxa"/>
            <w:vAlign w:val="center"/>
          </w:tcPr>
          <w:p w:rsidR="008231B3" w:rsidRPr="00AB2A4F" w:rsidRDefault="008231B3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8231B3" w:rsidRPr="00AB2A4F" w:rsidRDefault="008231B3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8231B3" w:rsidRPr="00AB2A4F" w:rsidRDefault="008231B3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8231B3" w:rsidRPr="00AB2A4F" w:rsidRDefault="008231B3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06D05" w:rsidRPr="00AB2A4F" w:rsidTr="008231B3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006D05" w:rsidRPr="00864136" w:rsidRDefault="00006D05" w:rsidP="00AE4999">
            <w:pPr>
              <w:ind w:right="113"/>
              <w:jc w:val="lowKashida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30" w:type="dxa"/>
            <w:vAlign w:val="center"/>
          </w:tcPr>
          <w:p w:rsidR="00006D05" w:rsidRPr="0029055F" w:rsidRDefault="00006D05" w:rsidP="00AE4999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6775</w:t>
            </w:r>
          </w:p>
        </w:tc>
        <w:tc>
          <w:tcPr>
            <w:tcW w:w="1981" w:type="dxa"/>
            <w:vAlign w:val="center"/>
          </w:tcPr>
          <w:p w:rsidR="00006D05" w:rsidRPr="003021CC" w:rsidRDefault="00006D05" w:rsidP="00D27BC0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مبانی ریاضیات</w:t>
            </w:r>
          </w:p>
        </w:tc>
        <w:tc>
          <w:tcPr>
            <w:tcW w:w="45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39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006D05" w:rsidRPr="00AB2A4F" w:rsidRDefault="00006D05" w:rsidP="00467ED0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006D05" w:rsidRPr="00AB2A4F" w:rsidRDefault="00006D05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006D05" w:rsidRPr="00AB2A4F" w:rsidRDefault="00006D05" w:rsidP="00E431DE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006D05" w:rsidRPr="0029055F" w:rsidRDefault="00006D05" w:rsidP="00C75BEB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6832</w:t>
            </w:r>
          </w:p>
        </w:tc>
        <w:tc>
          <w:tcPr>
            <w:tcW w:w="180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44994">
              <w:rPr>
                <w:rFonts w:cs="B Nazanin" w:hint="cs"/>
                <w:szCs w:val="20"/>
                <w:rtl/>
              </w:rPr>
              <w:t>ریاضی عمومی 1 و 2</w:t>
            </w:r>
          </w:p>
        </w:tc>
        <w:tc>
          <w:tcPr>
            <w:tcW w:w="36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36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16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231B3" w:rsidRPr="00AB2A4F" w:rsidTr="00467ED0">
        <w:tc>
          <w:tcPr>
            <w:tcW w:w="449" w:type="dxa"/>
            <w:shd w:val="clear" w:color="auto" w:fill="D6E3BC"/>
          </w:tcPr>
          <w:p w:rsidR="008231B3" w:rsidRPr="00AB2A4F" w:rsidRDefault="008231B3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8231B3" w:rsidRPr="00864136" w:rsidRDefault="008231B3" w:rsidP="00AE4999">
            <w:pPr>
              <w:ind w:right="113"/>
              <w:jc w:val="lowKashida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231B3" w:rsidRPr="0029055F" w:rsidRDefault="008231B3" w:rsidP="00AE4999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6778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231B3" w:rsidRPr="003021CC" w:rsidRDefault="008231B3" w:rsidP="00D27BC0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Cs w:val="20"/>
                <w:rtl/>
              </w:rPr>
              <w:t>جبر خطی مقدماتی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231B3" w:rsidRPr="00AB2A4F" w:rsidRDefault="008231B3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231B3" w:rsidRPr="00AB2A4F" w:rsidRDefault="008231B3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8231B3" w:rsidRPr="00AB2A4F" w:rsidRDefault="008231B3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8231B3" w:rsidRPr="00AB2A4F" w:rsidRDefault="008231B3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8231B3" w:rsidRPr="00AB2A4F" w:rsidRDefault="008231B3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Cs w:val="20"/>
                <w:rtl/>
              </w:rPr>
            </w:pPr>
            <w:r w:rsidRPr="008231B3">
              <w:rPr>
                <w:rFonts w:cs="B Nazanin" w:hint="cs"/>
                <w:sz w:val="18"/>
                <w:szCs w:val="18"/>
                <w:rtl/>
              </w:rPr>
              <w:t>2107</w:t>
            </w:r>
          </w:p>
        </w:tc>
        <w:tc>
          <w:tcPr>
            <w:tcW w:w="1620" w:type="dxa"/>
            <w:vAlign w:val="center"/>
          </w:tcPr>
          <w:p w:rsidR="008231B3" w:rsidRPr="00AB2A4F" w:rsidRDefault="008231B3" w:rsidP="00467ED0">
            <w:pPr>
              <w:pStyle w:val="Heading5"/>
              <w:jc w:val="center"/>
              <w:rPr>
                <w:rFonts w:cs="B Nazanin"/>
                <w:sz w:val="16"/>
                <w:rtl/>
              </w:rPr>
            </w:pPr>
            <w:r w:rsidRPr="008231B3">
              <w:rPr>
                <w:rFonts w:cs="B Nazanin" w:hint="cs"/>
                <w:sz w:val="14"/>
                <w:szCs w:val="16"/>
                <w:rtl/>
              </w:rPr>
              <w:t>بهداشت و محیط زیست</w:t>
            </w:r>
          </w:p>
        </w:tc>
        <w:tc>
          <w:tcPr>
            <w:tcW w:w="45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8231B3" w:rsidRPr="00AB2A4F" w:rsidRDefault="008231B3" w:rsidP="00467ED0">
            <w:pPr>
              <w:jc w:val="center"/>
              <w:rPr>
                <w:rFonts w:cs="B Nazanin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8231B3" w:rsidRPr="008251EE" w:rsidRDefault="008231B3" w:rsidP="00D818D8">
            <w:pPr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540" w:type="dxa"/>
          </w:tcPr>
          <w:p w:rsidR="008231B3" w:rsidRPr="00FF4CF2" w:rsidRDefault="008231B3" w:rsidP="00E52595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231B3" w:rsidRPr="00AB2A4F" w:rsidRDefault="008231B3" w:rsidP="00E431D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8231B3" w:rsidRPr="00AB2A4F" w:rsidRDefault="008231B3" w:rsidP="00E431DE">
            <w:pPr>
              <w:pStyle w:val="Heading6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8231B3" w:rsidRPr="00AB2A4F" w:rsidRDefault="008231B3" w:rsidP="00E431DE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8231B3" w:rsidRPr="00AB2A4F" w:rsidRDefault="008231B3" w:rsidP="00E431DE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8231B3" w:rsidRPr="00AB2A4F" w:rsidRDefault="008231B3" w:rsidP="00E431DE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38" w:type="dxa"/>
            <w:gridSpan w:val="2"/>
            <w:vAlign w:val="center"/>
          </w:tcPr>
          <w:p w:rsidR="008231B3" w:rsidRPr="00AB2A4F" w:rsidRDefault="008231B3" w:rsidP="00E431DE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</w:tr>
      <w:tr w:rsidR="00006D05" w:rsidRPr="00AB2A4F" w:rsidTr="00006D05">
        <w:tc>
          <w:tcPr>
            <w:tcW w:w="449" w:type="dxa"/>
            <w:shd w:val="clear" w:color="auto" w:fill="D6E3BC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006D05" w:rsidRPr="00864136" w:rsidRDefault="00006D05" w:rsidP="00AE4999">
            <w:pPr>
              <w:ind w:right="113"/>
              <w:jc w:val="lowKashida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06D05" w:rsidRPr="0029055F" w:rsidRDefault="00006D05" w:rsidP="00AE4999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6779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06D05" w:rsidRPr="003E3192" w:rsidRDefault="00006D05" w:rsidP="00D27BC0">
            <w:pPr>
              <w:pStyle w:val="Heading6"/>
              <w:jc w:val="center"/>
              <w:rPr>
                <w:rFonts w:cs="B Nazanin"/>
                <w:sz w:val="14"/>
                <w:rtl/>
              </w:rPr>
            </w:pPr>
            <w:r w:rsidRPr="003021CC">
              <w:rPr>
                <w:rFonts w:cs="B Nazanin" w:hint="cs"/>
                <w:sz w:val="16"/>
                <w:szCs w:val="16"/>
                <w:rtl/>
              </w:rPr>
              <w:t>آموزش ریاضی و حل مسئله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006D05" w:rsidRPr="00AB2A4F" w:rsidRDefault="00006D05" w:rsidP="00467E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</w:tcPr>
          <w:p w:rsidR="00006D05" w:rsidRPr="00864136" w:rsidRDefault="00006D05" w:rsidP="00E431DE">
            <w:pPr>
              <w:ind w:right="113"/>
              <w:jc w:val="lowKashida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540" w:type="dxa"/>
            <w:vAlign w:val="center"/>
          </w:tcPr>
          <w:p w:rsidR="00006D05" w:rsidRPr="003E3192" w:rsidRDefault="00006D05" w:rsidP="00C75BEB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620" w:type="dxa"/>
            <w:vAlign w:val="center"/>
          </w:tcPr>
          <w:p w:rsidR="00006D05" w:rsidRPr="003E3192" w:rsidRDefault="00006D05" w:rsidP="00C75BEB">
            <w:pPr>
              <w:pStyle w:val="Heading6"/>
              <w:jc w:val="center"/>
              <w:rPr>
                <w:rFonts w:cs="B Nazanin"/>
                <w:sz w:val="14"/>
                <w:rtl/>
              </w:rPr>
            </w:pPr>
          </w:p>
        </w:tc>
        <w:tc>
          <w:tcPr>
            <w:tcW w:w="45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006D05" w:rsidRPr="00AB2A4F" w:rsidRDefault="00006D05" w:rsidP="00C75BEB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006D05" w:rsidRPr="00AB2A4F" w:rsidRDefault="00006D05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6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38" w:type="dxa"/>
            <w:gridSpan w:val="2"/>
            <w:vAlign w:val="center"/>
          </w:tcPr>
          <w:p w:rsidR="00006D05" w:rsidRPr="00AB2A4F" w:rsidRDefault="00006D05" w:rsidP="00AE4999">
            <w:pPr>
              <w:jc w:val="center"/>
              <w:rPr>
                <w:rFonts w:cs="B Nazanin"/>
                <w:szCs w:val="20"/>
                <w:rtl/>
              </w:rPr>
            </w:pPr>
          </w:p>
        </w:tc>
      </w:tr>
      <w:tr w:rsidR="000A0982" w:rsidRPr="00AB2A4F" w:rsidTr="000A0982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0A0982" w:rsidRPr="00906614" w:rsidRDefault="000A0982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906614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0A0982" w:rsidRPr="00AB2A4F" w:rsidRDefault="000A0982" w:rsidP="00AE4999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0A0982" w:rsidRPr="0029055F" w:rsidRDefault="000A0982" w:rsidP="0029055F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6769</w:t>
            </w:r>
          </w:p>
        </w:tc>
        <w:tc>
          <w:tcPr>
            <w:tcW w:w="1981" w:type="dxa"/>
          </w:tcPr>
          <w:p w:rsidR="000A0982" w:rsidRPr="00FF4CF2" w:rsidRDefault="000A0982" w:rsidP="00D27BC0">
            <w:pPr>
              <w:jc w:val="center"/>
              <w:rPr>
                <w:rFonts w:cs="B Nazanin"/>
                <w:szCs w:val="20"/>
                <w:rtl/>
              </w:rPr>
            </w:pPr>
            <w:r w:rsidRPr="003021CC">
              <w:rPr>
                <w:rFonts w:cs="B Nazanin" w:hint="cs"/>
                <w:sz w:val="22"/>
                <w:szCs w:val="22"/>
                <w:rtl/>
              </w:rPr>
              <w:t>درس تربیتی</w:t>
            </w:r>
          </w:p>
        </w:tc>
        <w:tc>
          <w:tcPr>
            <w:tcW w:w="450" w:type="dxa"/>
          </w:tcPr>
          <w:p w:rsidR="000A0982" w:rsidRPr="00D733CE" w:rsidRDefault="000A0982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0A0982" w:rsidRPr="00EE6D99" w:rsidRDefault="000A0982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39" w:type="dxa"/>
          </w:tcPr>
          <w:p w:rsidR="000A0982" w:rsidRPr="00D733CE" w:rsidRDefault="000A0982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1" w:type="dxa"/>
            <w:vAlign w:val="center"/>
          </w:tcPr>
          <w:p w:rsidR="000A0982" w:rsidRDefault="000A0982" w:rsidP="00AE4999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3</w:t>
            </w:r>
          </w:p>
        </w:tc>
        <w:tc>
          <w:tcPr>
            <w:tcW w:w="4860" w:type="dxa"/>
            <w:gridSpan w:val="8"/>
            <w:vMerge w:val="restart"/>
            <w:shd w:val="clear" w:color="auto" w:fill="D6E3BC"/>
            <w:vAlign w:val="center"/>
          </w:tcPr>
          <w:p w:rsidR="000A0982" w:rsidRPr="00544994" w:rsidRDefault="000A0982" w:rsidP="000A0982">
            <w:pPr>
              <w:jc w:val="center"/>
              <w:rPr>
                <w:sz w:val="24"/>
                <w:szCs w:val="32"/>
                <w:rtl/>
              </w:rPr>
            </w:pPr>
            <w:r w:rsidRPr="00544994">
              <w:rPr>
                <w:rFonts w:cs="B Nazanin" w:hint="cs"/>
                <w:sz w:val="24"/>
                <w:szCs w:val="32"/>
                <w:rtl/>
              </w:rPr>
              <w:t>سقف واحد : 6+8+7</w:t>
            </w:r>
            <w:r>
              <w:rPr>
                <w:rFonts w:cs="B Nazanin" w:hint="cs"/>
                <w:sz w:val="24"/>
                <w:szCs w:val="32"/>
                <w:rtl/>
              </w:rPr>
              <w:t>8</w:t>
            </w:r>
            <w:r w:rsidRPr="00544994">
              <w:rPr>
                <w:rFonts w:cs="B Nazanin" w:hint="cs"/>
                <w:sz w:val="24"/>
                <w:szCs w:val="32"/>
                <w:rtl/>
              </w:rPr>
              <w:t xml:space="preserve"> واحد</w:t>
            </w:r>
          </w:p>
        </w:tc>
        <w:tc>
          <w:tcPr>
            <w:tcW w:w="360" w:type="dxa"/>
            <w:shd w:val="clear" w:color="auto" w:fill="D6E3BC"/>
          </w:tcPr>
          <w:p w:rsidR="000A0982" w:rsidRPr="00AB2A4F" w:rsidRDefault="000A098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0A0982" w:rsidRPr="00AB2A4F" w:rsidRDefault="000A0982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</w:tcPr>
          <w:p w:rsidR="000A0982" w:rsidRPr="0043079C" w:rsidRDefault="000A0982" w:rsidP="000A098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0A0982" w:rsidRPr="00627BB2" w:rsidRDefault="000A0982" w:rsidP="000A0982">
            <w:pPr>
              <w:jc w:val="center"/>
              <w:rPr>
                <w:sz w:val="16"/>
                <w:szCs w:val="1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0A0982" w:rsidRPr="00AB2A4F" w:rsidRDefault="000A0982" w:rsidP="000A098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</w:tr>
      <w:tr w:rsidR="00544994" w:rsidRPr="00AB2A4F" w:rsidTr="00467ED0">
        <w:trPr>
          <w:gridAfter w:val="1"/>
          <w:wAfter w:w="22" w:type="dxa"/>
        </w:trPr>
        <w:tc>
          <w:tcPr>
            <w:tcW w:w="449" w:type="dxa"/>
            <w:shd w:val="clear" w:color="auto" w:fill="D6E3BC"/>
          </w:tcPr>
          <w:p w:rsidR="00544994" w:rsidRPr="00906614" w:rsidRDefault="00544994" w:rsidP="00AE499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906614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544994" w:rsidRPr="00AB2A4F" w:rsidRDefault="00544994" w:rsidP="00AE4999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544994" w:rsidRPr="0029055F" w:rsidRDefault="00544994" w:rsidP="00AE4999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29055F">
              <w:rPr>
                <w:rFonts w:cs="B Nazanin" w:hint="cs"/>
                <w:sz w:val="14"/>
                <w:szCs w:val="18"/>
                <w:rtl/>
              </w:rPr>
              <w:t>6780</w:t>
            </w:r>
          </w:p>
        </w:tc>
        <w:tc>
          <w:tcPr>
            <w:tcW w:w="1981" w:type="dxa"/>
          </w:tcPr>
          <w:p w:rsidR="00544994" w:rsidRPr="00AB2A4F" w:rsidRDefault="00544994" w:rsidP="00D27BC0">
            <w:pPr>
              <w:jc w:val="center"/>
              <w:rPr>
                <w:sz w:val="24"/>
                <w:szCs w:val="20"/>
                <w:rtl/>
              </w:rPr>
            </w:pPr>
            <w:r w:rsidRPr="003021CC">
              <w:rPr>
                <w:rFonts w:hint="cs"/>
                <w:sz w:val="18"/>
                <w:szCs w:val="14"/>
                <w:rtl/>
              </w:rPr>
              <w:t>کاربرد کامپیوتر در آموزش ریاضی</w:t>
            </w:r>
          </w:p>
        </w:tc>
        <w:tc>
          <w:tcPr>
            <w:tcW w:w="450" w:type="dxa"/>
          </w:tcPr>
          <w:p w:rsidR="00544994" w:rsidRPr="00CA4047" w:rsidRDefault="00544994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A4047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44994" w:rsidRPr="00CA4047" w:rsidRDefault="00544994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A4047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39" w:type="dxa"/>
          </w:tcPr>
          <w:p w:rsidR="00544994" w:rsidRPr="00CA4047" w:rsidRDefault="00544994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A4047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</w:tcPr>
          <w:p w:rsidR="00544994" w:rsidRPr="00CA4047" w:rsidRDefault="00544994" w:rsidP="00AE4999">
            <w:pPr>
              <w:jc w:val="lowKashida"/>
              <w:rPr>
                <w:rFonts w:cs="B Nazanin"/>
                <w:sz w:val="18"/>
                <w:szCs w:val="22"/>
                <w:rtl/>
              </w:rPr>
            </w:pPr>
            <w:r w:rsidRPr="00CA4047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860" w:type="dxa"/>
            <w:gridSpan w:val="8"/>
            <w:vMerge/>
            <w:shd w:val="clear" w:color="auto" w:fill="D6E3BC"/>
          </w:tcPr>
          <w:p w:rsidR="00544994" w:rsidRPr="00CA4047" w:rsidRDefault="00544994" w:rsidP="00544994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544994" w:rsidRPr="00AB2A4F" w:rsidRDefault="00544994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0" w:type="dxa"/>
          </w:tcPr>
          <w:p w:rsidR="00544994" w:rsidRPr="00AB2A4F" w:rsidRDefault="00544994" w:rsidP="00AB2A4F">
            <w:pPr>
              <w:jc w:val="center"/>
              <w:rPr>
                <w:sz w:val="24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544994" w:rsidRPr="00AB2A4F" w:rsidRDefault="0054499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</w:tr>
    </w:tbl>
    <w:p w:rsidR="003E3913" w:rsidRPr="00F34DA8" w:rsidRDefault="003E3913" w:rsidP="008231B3">
      <w:pPr>
        <w:rPr>
          <w:sz w:val="24"/>
          <w:szCs w:val="20"/>
          <w:rtl/>
        </w:rPr>
      </w:pPr>
    </w:p>
    <w:sectPr w:rsidR="003E3913" w:rsidRPr="00F34DA8" w:rsidSect="007E7345">
      <w:pgSz w:w="15840" w:h="12240" w:orient="landscape"/>
      <w:pgMar w:top="180" w:right="113" w:bottom="39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6D05"/>
    <w:rsid w:val="00015415"/>
    <w:rsid w:val="00021EF1"/>
    <w:rsid w:val="00024FDF"/>
    <w:rsid w:val="0002680E"/>
    <w:rsid w:val="00026C63"/>
    <w:rsid w:val="00027702"/>
    <w:rsid w:val="00033358"/>
    <w:rsid w:val="0003603E"/>
    <w:rsid w:val="0003702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76C30"/>
    <w:rsid w:val="00083B18"/>
    <w:rsid w:val="0008416F"/>
    <w:rsid w:val="000848BA"/>
    <w:rsid w:val="000904D1"/>
    <w:rsid w:val="00091AED"/>
    <w:rsid w:val="00096ED4"/>
    <w:rsid w:val="00097DB9"/>
    <w:rsid w:val="000A0982"/>
    <w:rsid w:val="000A0A32"/>
    <w:rsid w:val="000B21E7"/>
    <w:rsid w:val="000B6659"/>
    <w:rsid w:val="000B6FA1"/>
    <w:rsid w:val="000C4703"/>
    <w:rsid w:val="000C5606"/>
    <w:rsid w:val="000D27B7"/>
    <w:rsid w:val="000D2C5B"/>
    <w:rsid w:val="000E1F60"/>
    <w:rsid w:val="000E48A7"/>
    <w:rsid w:val="00112ED7"/>
    <w:rsid w:val="00113036"/>
    <w:rsid w:val="00113B25"/>
    <w:rsid w:val="00123934"/>
    <w:rsid w:val="001267F4"/>
    <w:rsid w:val="001359E7"/>
    <w:rsid w:val="00135BE8"/>
    <w:rsid w:val="0013645D"/>
    <w:rsid w:val="00140E91"/>
    <w:rsid w:val="00144661"/>
    <w:rsid w:val="00152A4F"/>
    <w:rsid w:val="00155AA6"/>
    <w:rsid w:val="00160950"/>
    <w:rsid w:val="001910EC"/>
    <w:rsid w:val="00195F45"/>
    <w:rsid w:val="001A223B"/>
    <w:rsid w:val="001A2A5D"/>
    <w:rsid w:val="001A315E"/>
    <w:rsid w:val="001A723F"/>
    <w:rsid w:val="001B765A"/>
    <w:rsid w:val="001C7A8A"/>
    <w:rsid w:val="001D0155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055F"/>
    <w:rsid w:val="0029606D"/>
    <w:rsid w:val="002972DA"/>
    <w:rsid w:val="002A0AD2"/>
    <w:rsid w:val="002A1350"/>
    <w:rsid w:val="002A1CA1"/>
    <w:rsid w:val="002A2EC3"/>
    <w:rsid w:val="002A6A1E"/>
    <w:rsid w:val="002B17A8"/>
    <w:rsid w:val="002C3A42"/>
    <w:rsid w:val="002C43A7"/>
    <w:rsid w:val="002D01D8"/>
    <w:rsid w:val="002D438B"/>
    <w:rsid w:val="002D460D"/>
    <w:rsid w:val="002E3942"/>
    <w:rsid w:val="002E7861"/>
    <w:rsid w:val="002F24A3"/>
    <w:rsid w:val="002F452F"/>
    <w:rsid w:val="002F5FDD"/>
    <w:rsid w:val="003021CC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B7367"/>
    <w:rsid w:val="003C2786"/>
    <w:rsid w:val="003C702F"/>
    <w:rsid w:val="003D0BD0"/>
    <w:rsid w:val="003D637E"/>
    <w:rsid w:val="003E3192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79C"/>
    <w:rsid w:val="00430843"/>
    <w:rsid w:val="00436135"/>
    <w:rsid w:val="004404EA"/>
    <w:rsid w:val="00441C7E"/>
    <w:rsid w:val="004535D0"/>
    <w:rsid w:val="00454F13"/>
    <w:rsid w:val="004624F7"/>
    <w:rsid w:val="00467ED0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772C"/>
    <w:rsid w:val="0050157F"/>
    <w:rsid w:val="00505C6E"/>
    <w:rsid w:val="0052118D"/>
    <w:rsid w:val="00521E1C"/>
    <w:rsid w:val="0052675D"/>
    <w:rsid w:val="00531E48"/>
    <w:rsid w:val="00534AFA"/>
    <w:rsid w:val="005448AD"/>
    <w:rsid w:val="00544994"/>
    <w:rsid w:val="0054609A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8608D"/>
    <w:rsid w:val="005878C3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27BB2"/>
    <w:rsid w:val="00631E80"/>
    <w:rsid w:val="0063347F"/>
    <w:rsid w:val="00634D1E"/>
    <w:rsid w:val="00640CA6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3E19"/>
    <w:rsid w:val="006B6E00"/>
    <w:rsid w:val="006C1535"/>
    <w:rsid w:val="006C4F94"/>
    <w:rsid w:val="006D2E88"/>
    <w:rsid w:val="006E2E3B"/>
    <w:rsid w:val="006F67E2"/>
    <w:rsid w:val="00701935"/>
    <w:rsid w:val="007028F0"/>
    <w:rsid w:val="0070762B"/>
    <w:rsid w:val="00711549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2E73"/>
    <w:rsid w:val="007838C9"/>
    <w:rsid w:val="00784396"/>
    <w:rsid w:val="00785C65"/>
    <w:rsid w:val="007A0EFF"/>
    <w:rsid w:val="007A299F"/>
    <w:rsid w:val="007A6ABB"/>
    <w:rsid w:val="007B7BAD"/>
    <w:rsid w:val="007C1BDA"/>
    <w:rsid w:val="007C2B40"/>
    <w:rsid w:val="007D0994"/>
    <w:rsid w:val="007D70FF"/>
    <w:rsid w:val="007E7345"/>
    <w:rsid w:val="007F0AE8"/>
    <w:rsid w:val="007F57ED"/>
    <w:rsid w:val="00802DB5"/>
    <w:rsid w:val="0080359E"/>
    <w:rsid w:val="0081531A"/>
    <w:rsid w:val="00820AAB"/>
    <w:rsid w:val="00820FFF"/>
    <w:rsid w:val="008231B3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000E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06614"/>
    <w:rsid w:val="00911CFE"/>
    <w:rsid w:val="009123E7"/>
    <w:rsid w:val="00913C45"/>
    <w:rsid w:val="00923E7B"/>
    <w:rsid w:val="00950BB5"/>
    <w:rsid w:val="00954E4B"/>
    <w:rsid w:val="00957498"/>
    <w:rsid w:val="00967E5D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A7F39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1731C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0D3E"/>
    <w:rsid w:val="00A841F3"/>
    <w:rsid w:val="00A9140F"/>
    <w:rsid w:val="00A9416B"/>
    <w:rsid w:val="00A95D8F"/>
    <w:rsid w:val="00A979B7"/>
    <w:rsid w:val="00AA6E0E"/>
    <w:rsid w:val="00AA7247"/>
    <w:rsid w:val="00AB2A4F"/>
    <w:rsid w:val="00AB2C70"/>
    <w:rsid w:val="00AB4F64"/>
    <w:rsid w:val="00AB6A25"/>
    <w:rsid w:val="00AC1E8D"/>
    <w:rsid w:val="00AC2944"/>
    <w:rsid w:val="00AD7A3F"/>
    <w:rsid w:val="00AE4999"/>
    <w:rsid w:val="00AE77E7"/>
    <w:rsid w:val="00AF4972"/>
    <w:rsid w:val="00B03EF3"/>
    <w:rsid w:val="00B205E6"/>
    <w:rsid w:val="00B267A9"/>
    <w:rsid w:val="00B27130"/>
    <w:rsid w:val="00B30FC2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7EA2"/>
    <w:rsid w:val="00B906AF"/>
    <w:rsid w:val="00B91CAF"/>
    <w:rsid w:val="00BA07F6"/>
    <w:rsid w:val="00BA088E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74ADE"/>
    <w:rsid w:val="00C75BEB"/>
    <w:rsid w:val="00C919DD"/>
    <w:rsid w:val="00CA30AA"/>
    <w:rsid w:val="00CA4047"/>
    <w:rsid w:val="00CB397A"/>
    <w:rsid w:val="00CB5CF4"/>
    <w:rsid w:val="00CC34A0"/>
    <w:rsid w:val="00CC6344"/>
    <w:rsid w:val="00CD2B3D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27BC0"/>
    <w:rsid w:val="00D3136E"/>
    <w:rsid w:val="00D31C9D"/>
    <w:rsid w:val="00D32F07"/>
    <w:rsid w:val="00D410B0"/>
    <w:rsid w:val="00D4329A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18D8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42DD6"/>
    <w:rsid w:val="00E431DE"/>
    <w:rsid w:val="00E45A57"/>
    <w:rsid w:val="00E47F00"/>
    <w:rsid w:val="00E52595"/>
    <w:rsid w:val="00E56CDD"/>
    <w:rsid w:val="00E56DF1"/>
    <w:rsid w:val="00E578D1"/>
    <w:rsid w:val="00E63CF0"/>
    <w:rsid w:val="00E6750A"/>
    <w:rsid w:val="00E80B72"/>
    <w:rsid w:val="00EA1A23"/>
    <w:rsid w:val="00EB0971"/>
    <w:rsid w:val="00EB0DE4"/>
    <w:rsid w:val="00EB52C4"/>
    <w:rsid w:val="00EB62AE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EF4793"/>
    <w:rsid w:val="00F03AB7"/>
    <w:rsid w:val="00F04ECE"/>
    <w:rsid w:val="00F056C4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0416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3AD1"/>
    <w:rsid w:val="00FF3ED3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link w:val="TitleChar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D27BC0"/>
    <w:rPr>
      <w:rFonts w:ascii="Islamic 1" w:hAnsi="Islamic 1" w:cs="Lotus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2013-08-12T20:32:00Z</cp:lastPrinted>
  <dcterms:created xsi:type="dcterms:W3CDTF">2014-06-24T09:09:00Z</dcterms:created>
  <dcterms:modified xsi:type="dcterms:W3CDTF">2014-06-24T09:09:00Z</dcterms:modified>
</cp:coreProperties>
</file>