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39" w:rsidRDefault="00E31C39">
      <w:pPr>
        <w:rPr>
          <w:rFonts w:hint="cs"/>
          <w:rtl/>
        </w:rPr>
      </w:pPr>
    </w:p>
    <w:p w:rsidR="009D2C22" w:rsidRDefault="009D2C22" w:rsidP="009D2C22">
      <w:pPr>
        <w:jc w:val="center"/>
        <w:rPr>
          <w:rFonts w:cs="B Titr"/>
          <w:sz w:val="38"/>
          <w:szCs w:val="38"/>
          <w:rtl/>
        </w:rPr>
      </w:pPr>
      <w:r w:rsidRPr="009D2C22">
        <w:rPr>
          <w:rFonts w:cs="B Titr" w:hint="cs"/>
          <w:sz w:val="38"/>
          <w:szCs w:val="38"/>
          <w:rtl/>
        </w:rPr>
        <w:t>ليست دورس با قيمانده دانشجويان كارشناسي نا پيوسته ورودي 91 ترم آخر</w:t>
      </w:r>
    </w:p>
    <w:tbl>
      <w:tblPr>
        <w:tblStyle w:val="TableGrid"/>
        <w:bidiVisual/>
        <w:tblW w:w="10741" w:type="dxa"/>
        <w:tblLook w:val="04A0"/>
      </w:tblPr>
      <w:tblGrid>
        <w:gridCol w:w="694"/>
        <w:gridCol w:w="2250"/>
        <w:gridCol w:w="1701"/>
        <w:gridCol w:w="6096"/>
      </w:tblGrid>
      <w:tr w:rsidR="009D2C22" w:rsidTr="00486F9A"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دروس باقيمانده</w:t>
            </w:r>
          </w:p>
        </w:tc>
      </w:tr>
      <w:tr w:rsidR="00486F9A" w:rsidTr="00486F9A">
        <w:tc>
          <w:tcPr>
            <w:tcW w:w="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CA7134" w:rsidRDefault="00CA7134" w:rsidP="009D2C22">
            <w:pPr>
              <w:jc w:val="center"/>
              <w:rPr>
                <w:rFonts w:cs="B Mitra"/>
                <w:rtl/>
              </w:rPr>
            </w:pPr>
            <w:r w:rsidRPr="00CA7134">
              <w:rPr>
                <w:rFonts w:cs="B Mitra" w:hint="cs"/>
                <w:rtl/>
              </w:rPr>
              <w:t>فاطمه خسروي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CA7134" w:rsidRDefault="00CA7134" w:rsidP="009D2C2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CA7134" w:rsidRDefault="00CA7134" w:rsidP="00D1489E">
            <w:pPr>
              <w:rPr>
                <w:rFonts w:cs="B Mitra"/>
                <w:rtl/>
              </w:rPr>
            </w:pPr>
            <w:r w:rsidRPr="00CA7134">
              <w:rPr>
                <w:rFonts w:cs="B Mitra" w:hint="cs"/>
                <w:rtl/>
              </w:rPr>
              <w:t>تاريخ تحليلي صدر اسلام-اصول فلسفه آ</w:t>
            </w:r>
            <w:r w:rsidR="00D1489E">
              <w:rPr>
                <w:rFonts w:cs="B Mitra" w:hint="cs"/>
                <w:rtl/>
              </w:rPr>
              <w:t>و</w:t>
            </w:r>
            <w:r w:rsidRPr="00CA7134">
              <w:rPr>
                <w:rFonts w:cs="B Mitra" w:hint="cs"/>
                <w:rtl/>
              </w:rPr>
              <w:t>پ- مشاوره كودك</w:t>
            </w:r>
            <w:r>
              <w:rPr>
                <w:rFonts w:cs="B Mitra" w:hint="cs"/>
                <w:rtl/>
              </w:rPr>
              <w:t>-شيوه هاي مطالعه- جامعه شناسي آ.پ- روشهاي نوين يادگيري-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CA713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اطهره آزاد روش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CA713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فعاليت هاي پرورشي و اجتماعي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CA713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ثريا شمس الديني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مطالعات اجتماعي-طراحي و مطالعه مسائل يادگيري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مهدي منصوري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روشهاي آماري در علوم تربيتي-زبان تخصصي-زبان خارجه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مجتبي نوروز ماهاني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طراحي و مطالعه مسائل يادگيري-جامعه شناسي آ</w:t>
            </w:r>
            <w:r w:rsidR="00D1489E">
              <w:rPr>
                <w:rFonts w:cs="B Mitra" w:hint="cs"/>
                <w:rtl/>
              </w:rPr>
              <w:t xml:space="preserve">و </w:t>
            </w:r>
            <w:r>
              <w:rPr>
                <w:rFonts w:cs="B Mitra" w:hint="cs"/>
                <w:rtl/>
              </w:rPr>
              <w:t>پ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كرامت مولايي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تخصصي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علي نوري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حسين حبيب زاده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پيمان دادفر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حسين رحيمي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محمد رمضانيان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عليرضا زندوكيلي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عاي افضلي گروه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عباس امجزي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علي اكبر تبريزي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مهدي ضياالديني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عباسي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A0295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فهيمي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A02954" w:rsidRDefault="00A02954" w:rsidP="00CA713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امور تربيتي 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A0295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روانشناسي شخصيت-مسائل نوجواني-آسيب شناسي اجتماعي-مهارتهاي نقد و بررسي انديشه هاي سياسي و اجتماعي</w:t>
            </w:r>
          </w:p>
        </w:tc>
      </w:tr>
      <w:tr w:rsidR="00A0295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9D2C22" w:rsidRDefault="00A0295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A0295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بهجت پورتاج الديني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Default="00A02954" w:rsidP="00A02954">
            <w:pPr>
              <w:jc w:val="center"/>
            </w:pPr>
            <w:r w:rsidRPr="00F648D9">
              <w:rPr>
                <w:rFonts w:cs="B Titr" w:hint="cs"/>
                <w:rtl/>
              </w:rPr>
              <w:t>امور تربيتي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A02954" w:rsidP="00A0295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روانشناسي جمعيت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مسائل نوجواني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>آسيب شناسي اجتماعي</w:t>
            </w:r>
          </w:p>
        </w:tc>
      </w:tr>
      <w:tr w:rsidR="00A0295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9D2C22" w:rsidRDefault="00A0295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قطبي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486F9A" w:rsidRDefault="00486F9A" w:rsidP="00A02954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مختار مقبلي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شناسي انحرافي،اجتماعي-نظريه هاي جامعه شناسي-جامعه شناسي خانواده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علي غلامي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اروپا-مباني برنامه ريزي-مباني جغرافياي طبيعي-مباني جغرافياي انساني-تاريخ تحليلي صدر اسلام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شهين شگرف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شناسي فرهنگ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پروين سخنور ماهاني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حبيب اله رسولي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محسن خباز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چنگيزي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A02954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194D1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سيد غلامرضا اماندادي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0E2E3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نظريه هاي جامعه شناسي-تاريخ تحليلي صدر اسلام- جامعه شناسي خانواده-زبان خارجي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0E2E32" w:rsidRDefault="000E2E32" w:rsidP="000E2E32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علي اكبر ايرانژاد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0E2E3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شناسي خانواده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1F33AD" w:rsidRDefault="001F33AD" w:rsidP="009D2C22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 xml:space="preserve">علي آبادي </w:t>
            </w:r>
            <w:r w:rsidR="007E0373">
              <w:rPr>
                <w:rFonts w:cs="Times New Roman" w:hint="cs"/>
                <w:rtl/>
              </w:rPr>
              <w:t xml:space="preserve"> پیشه راوری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عمده  تحولات اروپا</w:t>
            </w:r>
          </w:p>
        </w:tc>
      </w:tr>
      <w:tr w:rsidR="007E0373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7E037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ربابه مومنی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فرهنگ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7E037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مسعود اسماعیلی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زبان انگلیسی-تربیت بدنی- حقوق سیاسی و اجتماعی- اندیشه سیاسی امام- شیمی  فیزیک و آزمایشگاه- فیزیک جدید- اپتیک و آزمایشگاه- </w:t>
            </w:r>
            <w:r w:rsidR="0061442C">
              <w:rPr>
                <w:rFonts w:cs="B Mitra" w:hint="cs"/>
                <w:rtl/>
              </w:rPr>
              <w:t>حرارت و ترمودینامیک- زمین در فضا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 بلوچ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شیمی تجزیه- شیمی فیزیک- اندیشه سیاسی امام-شیمی عمومی- فیزیک عمومی 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حسین قادری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ریاضیات- شیمی آلی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حسین جلالی خالص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خارجه- زیست شناسی جانوری- زیست شناسی کیاهی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C0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اکبر منظری توکلی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61442C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C0E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آنالیز  ریاضی- ریاضی عمومی 1 و 2- آنالیز عددی- مبانی هندسه- کاربرد نرم افزار در آموزش ریاضی-</w:t>
            </w:r>
            <w:r w:rsidR="00D1489E">
              <w:rPr>
                <w:rFonts w:cs="B Mitra" w:hint="cs"/>
                <w:rtl/>
              </w:rPr>
              <w:t>آنالیز</w:t>
            </w:r>
            <w:r>
              <w:rPr>
                <w:rFonts w:cs="B Mitra" w:hint="cs"/>
                <w:rtl/>
              </w:rPr>
              <w:t xml:space="preserve"> ریاضی 2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D2C0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رسول خان بابا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D2C0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ریاضی عمومی 1و2- مبانی هندسه- تاریخ تحلیلی صدر اسلام- </w:t>
            </w:r>
            <w:r w:rsidR="001B3ACC">
              <w:rPr>
                <w:rFonts w:cs="B Mitra" w:hint="cs"/>
                <w:rtl/>
              </w:rPr>
              <w:t>تحلیل محتوای کتب درسی- تربیت بدنی 2- حقوق اجتماعی و سیاسی در اسلام- اند</w:t>
            </w:r>
            <w:r w:rsidR="00D1489E">
              <w:rPr>
                <w:rFonts w:cs="B Mitra" w:hint="cs"/>
                <w:rtl/>
              </w:rPr>
              <w:t>ی</w:t>
            </w:r>
            <w:r w:rsidR="001B3ACC">
              <w:rPr>
                <w:rFonts w:cs="B Mitra" w:hint="cs"/>
                <w:rtl/>
              </w:rPr>
              <w:t>شه س</w:t>
            </w:r>
            <w:r w:rsidR="00D1489E">
              <w:rPr>
                <w:rFonts w:cs="B Mitra" w:hint="cs"/>
                <w:rtl/>
              </w:rPr>
              <w:t>ی</w:t>
            </w:r>
            <w:r w:rsidR="001B3ACC">
              <w:rPr>
                <w:rFonts w:cs="B Mitra" w:hint="cs"/>
                <w:rtl/>
              </w:rPr>
              <w:t>اسی امام- روانشناسی تربیتی- سازمان مدیریت در آ و پ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منصور غلامعلی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هندسه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شوکت معین الدینی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ریاضی عمومی 1 و 2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 w:rsidR="00D1489E">
              <w:rPr>
                <w:rFonts w:cs="B Mitra" w:hint="cs"/>
                <w:rtl/>
              </w:rPr>
              <w:t xml:space="preserve">آنلیز </w:t>
            </w:r>
            <w:r>
              <w:rPr>
                <w:rFonts w:cs="B Mitra" w:hint="cs"/>
                <w:rtl/>
              </w:rPr>
              <w:t xml:space="preserve">ریاضی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تاریخ تحلیلی صدر اسلام- آنالیز عددی- کاربرد نرم افزار- آنالیز ریاضی 2- معادلات دیفرانسیل- مبانی هندسه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مهدیه خضری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ریاضی عمومی 1 و 2-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عزت الله خواجه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ریاضی عمومی 1و2- آنلیز ریاضی- کاربرد نرم افزار- مبانی هندسه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سمندری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آنالیز ریاضی- ریاضی عمومی1و2- ریاضی عمومی- آنالیز ریاضی2- مبانی هندسه- کاربرد نرم افزار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عباس شیر خانی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63265B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3265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زبان عربی- اندیشه سیاسی امام-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طیبه رضایی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>
              <w:rPr>
                <w:rFonts w:cs="B Mitra" w:hint="cs"/>
                <w:rtl/>
              </w:rPr>
              <w:t>- تاریخ تحلیلی صدر اسلام-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عصمت میرزایی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اسدالله کریمی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ژاله سلاجقه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علیرضا حیدری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ابراهیم کدوری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ارجمندی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بنی اسدی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لیلا عزیز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نصرت السادات عوض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حسینی راینی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نصرت مشایخی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یوسف آزاده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متون عربی-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محمد حسینی لاهیجانی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صدیقه زاده عباس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1D2835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حمیده علی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7E0373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60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جعفری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1D2835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835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کلام و فلسفه اسلامی- اندیشه سیاسی امام- تاریخ تحلیلی صدر اسلام</w:t>
            </w:r>
          </w:p>
        </w:tc>
      </w:tr>
      <w:tr w:rsidR="001D2835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علی عسکری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486F9A" w:rsidRDefault="001D2835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1D2835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اندیشه س</w:t>
            </w:r>
            <w:r w:rsidR="003801F9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>اسی امام- تاریخ تحلیلی صدر اسلام</w:t>
            </w:r>
          </w:p>
        </w:tc>
      </w:tr>
      <w:tr w:rsidR="001D2835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C036E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نخعی نیا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486F9A" w:rsidRDefault="001D2835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C036E3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اندیشه سیاسی امام- تاریخ تحلیلی صدر اسلام- متون عربی</w:t>
            </w:r>
          </w:p>
        </w:tc>
      </w:tr>
      <w:tr w:rsidR="001D2835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8B459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شمس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8B4596" w:rsidRDefault="008B4596" w:rsidP="00A02954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78121D" w:rsidRDefault="0078121D" w:rsidP="003801F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فلسفه آو</w:t>
            </w:r>
            <w:r>
              <w:rPr>
                <w:rFonts w:cs="Times New Roman" w:hint="cs"/>
                <w:rtl/>
              </w:rPr>
              <w:t>پ- زیبا شناسی ادبی- نظم روایی- تربیت بدنی- مبانی و نظریه های ادبی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8B459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کریمی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78121D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تربیت بدنی- زیبا شناسی ادبی- مبانی و نظریه های نقد ادبی-تاریخ تحلیلی صدر اسلام- تفسیر موضوعی قرآن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8B459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اکبر</w:t>
            </w:r>
            <w:r w:rsidR="00916BE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فاتحی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نثر غیر روایی- تفسیر موضوعی قرآ ن- تاریخ تحلیلی صدر اسلام- سازمان مدیریت- زیبا شناسی ادبی- مبانی و نظریه های نقد ادبی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A300F0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غلامرضا قربانی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تخصصی- تاریخ تحلیلی صدر اسلام- زیباشناسی ادبی- مبانی و نظریه های نقد ادبی- سازمان مدیریت- تفسیر موضوعی قرآن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A300F0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شریف بمبویانی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صدر اسلام- زیبا شناسی ادبی- مبانی و نظریه های نقد ادبی- تفسیر موضوعی قرآن- سازمان مدیریت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A300F0" w:rsidP="00A300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صغری قربانی </w:t>
            </w:r>
            <w:r>
              <w:rPr>
                <w:rFonts w:cs="Times New Roman" w:hint="cs"/>
                <w:rtl/>
              </w:rPr>
              <w:t>پور</w:t>
            </w:r>
            <w:r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تربیت بدنی- زیبا شناسی ادبی- مبانی و نظریه های نقد ادبی-تفسیر موضوعی قرآن- تاریخ تحلیلی صدر اسلام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داود ربانی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 xml:space="preserve">- زبان تخصص- نثر غیر روایی- زیبا شناسی ادبی- تاریخ تحلیلی صدر اسلام- تفسیر موضوعی قرآن- </w:t>
            </w:r>
            <w:r w:rsidR="0060708E">
              <w:rPr>
                <w:rFonts w:hint="cs"/>
                <w:rtl/>
              </w:rPr>
              <w:t>سازمان مدیریت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فرحناز ضیایی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 تربیت بدنی- زیبا شناسی ادبی- تفسیر موضوعی قرآن-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گلمحمدی نیا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-تاریخ تحلیلی صدر اسلام- زیبا شناسی ادبی- سازمان مدیریت- تفسیر موضوعی قرآن- 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علیزاده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نیره جعفری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-تربیت بدنی- زیبا شناسی ادبی- تفسیر موضوعی قرآن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شهناز اصغری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-تربیت بدنی- زیبا شناسی ادبی- تفسیر موضوعی قرآن- تاریخ تحلیلی صدر اسلام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ملکه افزون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D70BCE">
              <w:rPr>
                <w:rFonts w:hint="cs"/>
                <w:rtl/>
              </w:rPr>
              <w:t>-تربیت بدنی- زیبا شناسی ادبی- تفسیر موضوعی قرآن- تاریخ تحلیلی صدر اسلام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جهانگیر عبدلی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سازمان مدیریت- تفسیر موضوعی قرآن-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مژگان شجاعی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سازمان مدیریت- تفسیر موضوعی قرآن-زیبا شناسی</w:t>
            </w:r>
            <w:r w:rsidR="008A47A0">
              <w:rPr>
                <w:rFonts w:hint="cs"/>
                <w:rtl/>
              </w:rPr>
              <w:t>- 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حسین قادری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</w:t>
            </w:r>
            <w:r w:rsidR="00B905B4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  <w:r w:rsidR="00B905B4">
              <w:rPr>
                <w:rFonts w:hint="cs"/>
                <w:rtl/>
              </w:rPr>
              <w:t>زبان تخصصی 2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جمیله مومن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  <w:r w:rsidR="008A47A0">
              <w:rPr>
                <w:rFonts w:hint="cs"/>
                <w:rtl/>
              </w:rPr>
              <w:t xml:space="preserve"> 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معین دامغانی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D45261">
              <w:rPr>
                <w:rFonts w:hint="cs"/>
                <w:rtl/>
              </w:rPr>
              <w:t>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سلار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تخصصی</w:t>
            </w:r>
            <w:r w:rsidR="00D45261">
              <w:rPr>
                <w:rFonts w:hint="cs"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- تاریخ </w:t>
            </w:r>
            <w:r w:rsidR="00D45261">
              <w:rPr>
                <w:rFonts w:hint="cs"/>
                <w:rtl/>
              </w:rPr>
              <w:t>فرهنگ و تمدن</w:t>
            </w:r>
            <w:r>
              <w:rPr>
                <w:rFonts w:hint="cs"/>
                <w:rtl/>
              </w:rPr>
              <w:t>- زیبا شناسی ادبی- سازمان مدیریت</w:t>
            </w:r>
            <w:r w:rsidR="0037582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</w:t>
            </w:r>
            <w:r w:rsidR="00D45261">
              <w:rPr>
                <w:rFonts w:hint="cs"/>
                <w:rtl/>
              </w:rPr>
              <w:t>صرف و نحو کاربردی- حقوق سیاسی</w:t>
            </w:r>
            <w:r w:rsidR="00375824">
              <w:rPr>
                <w:rFonts w:hint="cs"/>
                <w:rtl/>
              </w:rPr>
              <w:t>- تاریخ تحلیلی صدر اسلام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بهزادی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مهرانگیز دلفاردی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36098F">
              <w:rPr>
                <w:rFonts w:hint="cs"/>
                <w:rtl/>
              </w:rPr>
              <w:t>تربیت بدنی 2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علیرضا اسماعیل زاده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561571">
              <w:rPr>
                <w:rFonts w:hint="cs"/>
                <w:rtl/>
              </w:rPr>
              <w:t>سازمان مدیریت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اکبر خراسانی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 صدیقی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</w:t>
            </w:r>
            <w:r w:rsidR="00682CA4">
              <w:rPr>
                <w:rFonts w:hint="cs"/>
                <w:rtl/>
              </w:rPr>
              <w:t xml:space="preserve"> ادبی-تربیت بدنی- تفسیر موضوعی قرآن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87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سمیه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زیبا شناسی ادبی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 اتقایی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زیبا شناسی ادبی- تفسیر موضوعی قرآن-</w:t>
            </w:r>
            <w:r w:rsidR="00625323">
              <w:rPr>
                <w:rFonts w:hint="cs"/>
                <w:rtl/>
              </w:rPr>
              <w:t>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 رضا جلالی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575EF0" w:rsidRDefault="00D70BCE" w:rsidP="003801F9">
            <w:pPr>
              <w:jc w:val="center"/>
              <w:rPr>
                <w:sz w:val="20"/>
                <w:szCs w:val="20"/>
                <w:rtl/>
              </w:rPr>
            </w:pPr>
            <w:r w:rsidRPr="00575EF0">
              <w:rPr>
                <w:rFonts w:cs="B Mitra" w:hint="cs"/>
                <w:sz w:val="20"/>
                <w:szCs w:val="20"/>
                <w:rtl/>
              </w:rPr>
              <w:t>مبانی و نظریه های نقد ادبی</w:t>
            </w:r>
            <w:r w:rsidRPr="00575EF0">
              <w:rPr>
                <w:rFonts w:hint="cs"/>
                <w:sz w:val="20"/>
                <w:szCs w:val="20"/>
                <w:rtl/>
              </w:rPr>
              <w:t>- زبان تخصصی</w:t>
            </w:r>
            <w:r w:rsidR="00625323" w:rsidRPr="00575EF0">
              <w:rPr>
                <w:rFonts w:hint="cs"/>
                <w:sz w:val="20"/>
                <w:szCs w:val="20"/>
                <w:rtl/>
              </w:rPr>
              <w:t xml:space="preserve"> 1</w:t>
            </w:r>
            <w:r w:rsidRPr="00575EF0">
              <w:rPr>
                <w:rFonts w:hint="cs"/>
                <w:sz w:val="20"/>
                <w:szCs w:val="20"/>
                <w:rtl/>
              </w:rPr>
              <w:t>- تاریخ تحلیلی صدر اسلام- زیبا شناسی ادبی- سازمان مدیریت- تفسیر موضوعی قرآن-</w:t>
            </w:r>
            <w:r w:rsidR="00625323" w:rsidRPr="00575EF0">
              <w:rPr>
                <w:rFonts w:hint="cs"/>
                <w:sz w:val="20"/>
                <w:szCs w:val="20"/>
                <w:rtl/>
              </w:rPr>
              <w:t xml:space="preserve"> زبان تخصصی 2-تربیت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اشرف گنجویی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 xml:space="preserve">- زیبا شناسی ادبی- سازمان مدیریت- </w:t>
            </w:r>
            <w:r w:rsidR="00625323">
              <w:rPr>
                <w:rFonts w:hint="cs"/>
                <w:rtl/>
              </w:rPr>
              <w:t>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زری بلوچ قصری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625323">
              <w:rPr>
                <w:rFonts w:hint="cs"/>
                <w:rtl/>
              </w:rPr>
              <w:t>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یدالله عباس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رویا شعبانی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A87A0D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مهدیه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  <w:r w:rsidR="00A87A0D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یار احمد اباریان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>
              <w:rPr>
                <w:rFonts w:hint="cs"/>
                <w:rtl/>
              </w:rPr>
              <w:t>زیبا شناسی ادبی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فریبا جابری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 xml:space="preserve">- تاریخ تحلیلی صدر اسلام- </w:t>
            </w:r>
            <w:r w:rsidR="00E3264E">
              <w:rPr>
                <w:rFonts w:hint="cs"/>
                <w:rtl/>
              </w:rPr>
              <w:t>زیبا شناسی</w:t>
            </w:r>
            <w:r>
              <w:rPr>
                <w:rFonts w:hint="cs"/>
                <w:rtl/>
              </w:rPr>
              <w:t>- تفسیر موضوعی قرآن-</w:t>
            </w:r>
            <w:r w:rsidR="00E3264E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مختاری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زیبا شناسی ادبی- سازمان مدیریت- تفسیر موضوعی قرآن-</w:t>
            </w:r>
            <w:r w:rsidR="00E3264E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بتول احمدی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E3264E"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</w:rPr>
              <w:t>زیبا شناسی ادبی- تفسیر موضوعی قرآن-</w:t>
            </w:r>
            <w:r w:rsidR="00E3264E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ناصر کاربخش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E3264E">
              <w:rPr>
                <w:rFonts w:hint="cs"/>
                <w:rtl/>
              </w:rPr>
              <w:t>- تاریخ تحلیلی صدر اسلام- زیبا شناسی ادبی- سازمان مدیریت- تفسیر موضوعی قرآن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یاسر گروهی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  <w:r w:rsidR="00FE0F64">
              <w:rPr>
                <w:rFonts w:hint="cs"/>
                <w:rtl/>
              </w:rPr>
              <w:t>زبان تخصصی 2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افشارزاده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</w:t>
            </w:r>
            <w:r w:rsidR="00FE0F6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 تفسیر موضوعی قرآن-</w:t>
            </w:r>
            <w:r w:rsidR="00FE0F64">
              <w:rPr>
                <w:rFonts w:hint="cs"/>
                <w:rtl/>
              </w:rPr>
              <w:t>نثر غیر روایی- تاریخ زبان فارسی- زبان تخصصی2-سازمان مدیریت- اندیشه سیاسی- دستور زبان فارسی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احمد حاتمی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F12338" w:rsidP="00F1233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محمد باقر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F12338" w:rsidP="00194D18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1489E" w:rsidP="003801F9">
            <w:pPr>
              <w:jc w:val="center"/>
            </w:pPr>
            <w:r>
              <w:rPr>
                <w:rFonts w:hint="cs"/>
                <w:rtl/>
              </w:rPr>
              <w:t>کار</w:t>
            </w:r>
            <w:r w:rsidR="00E44D1D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ر</w:t>
            </w:r>
            <w:r w:rsidR="00E44D1D">
              <w:rPr>
                <w:rFonts w:hint="cs"/>
                <w:rtl/>
              </w:rPr>
              <w:t>د اصطلاحات و تعبییرات زبان در ترجمه- گفت و شنود- کلیات زبان شناسی- خواندن متون مطبوعاتی-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ابوبکر پهله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گفت و شنود- کلیات زبان شناسی- خواندن مطبوعاتی- گفت و شنود 2- تفسیر موضوعی قرآن- حقوق سیاسی امام-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اصغر حسین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تفسیر موضوعی قرآن- حقوق سیاسی امام- روش تحقیق- خواندن متون مطبوعاتی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امیری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گفت و شنود- گفت و شنود 2- 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زارع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خواندن و درک مطالب پیشرفته- گفت و شنود- تفسیر موضوعی قرآن- حقوق سیاسی-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جواد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 xml:space="preserve">دستور زبان- </w:t>
            </w:r>
            <w:r w:rsidR="00FD519B">
              <w:rPr>
                <w:rFonts w:hint="cs"/>
                <w:rtl/>
              </w:rPr>
              <w:t>گفت و شنود- نمونه های نثر و شعر ساده- تفسیر موضوعی قرآن- حقوق سیاسی و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اسماعیل احمدی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D519B" w:rsidP="003801F9">
            <w:pPr>
              <w:jc w:val="center"/>
            </w:pPr>
            <w:r>
              <w:rPr>
                <w:rFonts w:hint="cs"/>
                <w:rtl/>
              </w:rPr>
              <w:t>گفت و شنود- کلیات زبان شناسی- خواندن متون مطبوعاتی- 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عباس طاهری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دستور و نگارش- خواندن متون مطبوعاتی- گفت و شنود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مرتضی محمودی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شهناز زارع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hint="cs"/>
                <w:rtl/>
              </w:rPr>
              <w:t>خواندن و درک مطالب پیشرفته-</w:t>
            </w:r>
            <w:r>
              <w:rPr>
                <w:rFonts w:cs="B Mitra" w:hint="cs"/>
                <w:rtl/>
              </w:rPr>
              <w:t>کلیات زبان شناسی- خواندن متون مطبوعاتی- گفت و شنود- 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شاه نظری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115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داریوش علیرضایی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965983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و شنود- خواندن متون مطبوعاتی- تفسیر موضوعی قرآن- روش تحقیق- حقوق سیاسی اجتماعی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خضری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965983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و شنود- حقوق سیاسی اجتماعی- تفسیر موضوعی قرآن-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طیبه پور باقری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حقوق سیاسی اجتماعی- روش تحقیق- گفت و شنود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مهری افشاری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روش تحقیق- حقوق سیاسی اجتماعی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خویباری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روش تحقیق- حقوق سیاسی اجتماعی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الیاس بازگشا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روش تحقیق- حقوق سیاسی اجتماعی- خواندن متون مطبوعاتی-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میر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گفت و شنود- حقوق سیاسی اجتماعی- تفسیر موضوعی قرآن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>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رخساره طالقانی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1119A6" w:rsidP="00F12338">
            <w:pPr>
              <w:jc w:val="center"/>
            </w:pPr>
            <w:r>
              <w:rPr>
                <w:rFonts w:hint="cs"/>
                <w:rtl/>
              </w:rPr>
              <w:t>مطالعات اجتماعی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D537C9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برنامه ریزی</w:t>
            </w:r>
          </w:p>
        </w:tc>
      </w:tr>
      <w:tr w:rsidR="00AF78E2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اکرم تفضلی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1119A6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D537C9" w:rsidP="003801F9">
            <w:pPr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حمیده رشیدی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1119A6" w:rsidP="00F12338">
            <w:pPr>
              <w:jc w:val="center"/>
            </w:pPr>
            <w:r>
              <w:rPr>
                <w:rFonts w:hint="cs"/>
                <w:rtl/>
              </w:rPr>
              <w:t>علوم تربیتی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روح الله زید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فلسفه غرب- فلسفه اسلامی- علوم بلاغی- تربیت بدنی- معارف اسلامی در ادب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پور امینایی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علوم قرآنی و اسلامی در ادبیات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حسین حاج علیزاده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خواندن متون مطبوعاتی- کاربرد رایانه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طوبی بدخشان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خالقی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روانشناختی شخصیت- متون زبان تخصصی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گلزاری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جامعه شناسی- متون زبان تخصصی- جامعه شناسی آ و پ- مشاوره خانواده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فریده حیدر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</w:t>
            </w:r>
            <w:r w:rsidR="008A2C7F">
              <w:rPr>
                <w:rFonts w:cs="B Mitra" w:hint="cs"/>
                <w:rtl/>
              </w:rPr>
              <w:t>سی</w:t>
            </w:r>
            <w:r>
              <w:rPr>
                <w:rFonts w:cs="B Mitra" w:hint="cs"/>
                <w:rtl/>
              </w:rPr>
              <w:t xml:space="preserve"> شخصیت- زبان تخصصی- نظریه های مشاوره و روان درمانی- راهنمایی و مشاوره شغلی- کاربرد آزمون های هوش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ارسلان فایز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اختلالات یادگیری- آسیب شناسی روانی- روان شناسی رشد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1119A6" w:rsidRDefault="001119A6" w:rsidP="00D537C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محمد بختیاری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تخصصی- کاربرد آزمون های هوش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حورسا امیری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کارب</w:t>
            </w:r>
            <w:r w:rsidR="003801F9">
              <w:rPr>
                <w:rFonts w:cs="B Mitra" w:hint="cs"/>
                <w:rtl/>
              </w:rPr>
              <w:t>ر</w:t>
            </w:r>
            <w:r>
              <w:rPr>
                <w:rFonts w:cs="B Mitra" w:hint="cs"/>
                <w:rtl/>
              </w:rPr>
              <w:t>د آزمون های تشخیص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زینب آقاملایی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راهنمایی و مشاوره شغلی- روانشناسی رشد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ایرانمنش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91620B" w:rsidRDefault="0091620B" w:rsidP="003801F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جامعه شناسی آ</w:t>
            </w:r>
            <w:r w:rsidR="003801F9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و</w:t>
            </w:r>
            <w:r>
              <w:rPr>
                <w:rFonts w:cs="Times New Roman" w:hint="cs"/>
                <w:rtl/>
              </w:rPr>
              <w:t xml:space="preserve">پ- </w:t>
            </w:r>
            <w:r w:rsidR="008A2C7F">
              <w:rPr>
                <w:rFonts w:cs="Times New Roman" w:hint="cs"/>
                <w:rtl/>
              </w:rPr>
              <w:t>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خالقی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اجتماعی- اختلالات یادگیری- آسیب شناسی روانی- روانشناسی تربیتی- تاریخ تحلیلی صدراسلام- حقوق سیاسی- 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زهره صلح جو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احمد نوری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آسیب شناسی روانی- اقدام پژوهشی- تمرین علمی- 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شهلا ایرانپور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شنود2- گفت و شنود4- دستور زبان- حقوق سیاسی- تفسیر موضوعی قرآن- روش تحقیق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یاسر افشاری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شیمی آلی و آزمایشگاه- شیمی تجزیه و آز- اپتیک- فیزیک عمومی-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مطهره محمدی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فرهنگ و تمدن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نوری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فرهنگ و تمدن- معارف اسلامی در ادب فارسی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احمد رضا بنی اسدی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مطالعات اجتماعی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8A2C7F" w:rsidRDefault="008A2C7F" w:rsidP="003801F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 xml:space="preserve">زبان خارجی- </w:t>
            </w:r>
            <w:r w:rsidR="006457AD">
              <w:rPr>
                <w:rFonts w:cs="B Mitra" w:hint="cs"/>
                <w:rtl/>
              </w:rPr>
              <w:t>تئوریهای جامعه شناسی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طاهره پور عبداللهی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کارب</w:t>
            </w:r>
            <w:r w:rsidR="003801F9">
              <w:rPr>
                <w:rFonts w:cs="B Mitra" w:hint="cs"/>
                <w:rtl/>
              </w:rPr>
              <w:t xml:space="preserve">رد </w:t>
            </w:r>
            <w:r>
              <w:rPr>
                <w:rFonts w:cs="B Mitra" w:hint="cs"/>
                <w:rtl/>
              </w:rPr>
              <w:t>هنرهای نمایشی- برنامه ریزی فعالیتهای پرور</w:t>
            </w:r>
            <w:r w:rsidR="00367BBF">
              <w:rPr>
                <w:rFonts w:cs="B Mitra" w:hint="cs"/>
                <w:rtl/>
              </w:rPr>
              <w:t>شی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نیاز قرائی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نظریات فراگیری زبان- کاربرد رایانه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147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هادی زمانی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خواندن و درک مطلب پیشرفته-حقوق سیاسی- تاریخ تحلیلی صدر اسلام- تاریخ فرهنگ و تمدن- روش تحقیق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خاکساری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و شنود- دستور زبان- حقوق سیاسی-تفسیر موضوعی قرآن- تاریخ فرهنگ و تمدن- روش تحقیق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مهدی سادات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رشد- تربیت اجتماعی- تاریخ فرهنگ و تمدن</w:t>
            </w:r>
            <w:r w:rsidR="007E5D63">
              <w:rPr>
                <w:rFonts w:cs="B Mitra" w:hint="cs"/>
                <w:rtl/>
              </w:rPr>
              <w:t>-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اسکندری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آمار در علوم تربیتی- زبان خارجی- روانشناسی اجتماعی- اقدام پژوهی-حقوق سیاسی و اجتماعی- متون زبان تخصصی- روشها و فنون راهنمایی و مشاوره- تاریخ تحلیلی در صدر اسلام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مجید آب سالان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خارجی- زبان تخصصی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حسن سلطانی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آسیب شناسی روانی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فردین اسفندیار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خارجی- روانشناسی اجتماعی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اصغر نقدی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تمرین عملی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فرهاد شفیعی شیبده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اجتماعی- آسیب شناسی روانی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حقگویان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روان شناسی اجتماعی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رحمانی خبیصی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روان شناسی اجتماعی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غلامرضا یوسفی کهنوجی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حمزه پور افشار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هادی فلاح خنامان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خوبیار مرادی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تاریخ تحلیلی در صدر اسلام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دادخدا خادمی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اکبر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اختلالات یادگیری- کاربرد آزمون های تشخیص- تمرین عملی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مصطفی رجبی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آمار در علوم تربیتی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 رضا عظیمیان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 شناسی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خالویی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 شناسی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3D1AF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نوراله مددی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در صدر اسلام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انارکی محمدی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</w:t>
            </w:r>
            <w:r w:rsidR="001F28F2">
              <w:rPr>
                <w:rFonts w:cs="B Mitra" w:hint="cs"/>
                <w:rtl/>
              </w:rPr>
              <w:t xml:space="preserve"> 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ابوالقاسم همت نیا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سکینه حاج غنی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1F28F2" w:rsidRDefault="00E820A0" w:rsidP="003801F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  <w:r w:rsidR="001F28F2">
              <w:rPr>
                <w:rFonts w:cs="B Mitra" w:hint="cs"/>
                <w:rtl/>
              </w:rPr>
              <w:t xml:space="preserve">- تاریخ تحلیلی در صدر اسلام-اصول فلسفه آوپ- جامعه شناسی آ و </w:t>
            </w:r>
            <w:r w:rsidR="001F28F2">
              <w:rPr>
                <w:rFonts w:cs="Times New Roman" w:hint="cs"/>
                <w:rtl/>
              </w:rPr>
              <w:t>پ- روانشناسی اجتماعی- حقوق سیاسی و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رحیم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در صدر اسلام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محمد رضایی دهنوی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سهیلا لری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راهنمایی و مشاوره- آمار در علوم تربیتی- 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فرمیتنی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زندی گوهر ریزی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مهدیه صالح گوهری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بتول ابراهیم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عاقلی گوکی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179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بتول کدخدازاده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افسانه فتحی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عرب نژاد خانوکی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2340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رقیه سلطانی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کبری رستمی گوهری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نرگس درستکار ماهانی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اجتماعی- تاریخ تحلیلی صدر اسلام- حقوق سیاسی و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خراسانیان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ایرانمنش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فروغی نعمت اللهی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نسرین سیفعلی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رشد- روانشناسی تربیتی- روانشناسی عمومی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زینب افراسیابی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مدد کاری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شهین وزیری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شهین امیر افضلی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حمیده مقیمی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سوسن کارگر محمد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زینب شمسی گوشکی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اختر محمد رضایی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رویا حسینی اختیار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زینل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نرجس مهنی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AF78E2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فولادی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3B1CE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طیبه سادات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B60F3C" w:rsidRDefault="001F28F2" w:rsidP="00746EB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486F9A">
        <w:tc>
          <w:tcPr>
            <w:tcW w:w="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201</w:t>
            </w:r>
          </w:p>
        </w:tc>
        <w:tc>
          <w:tcPr>
            <w:tcW w:w="2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فاطمه عاقلی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</w:tbl>
    <w:p w:rsidR="009D2C22" w:rsidRPr="009D2C22" w:rsidRDefault="00746EBF" w:rsidP="009D2C22">
      <w:pPr>
        <w:jc w:val="center"/>
        <w:rPr>
          <w:rFonts w:cs="B Titr"/>
          <w:sz w:val="38"/>
          <w:szCs w:val="38"/>
        </w:rPr>
      </w:pP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</w:p>
    <w:sectPr w:rsidR="009D2C22" w:rsidRPr="009D2C22" w:rsidSect="007E0373">
      <w:pgSz w:w="11907" w:h="16839" w:code="9"/>
      <w:pgMar w:top="993" w:right="707" w:bottom="99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4BFD"/>
    <w:rsid w:val="00077467"/>
    <w:rsid w:val="000E2E32"/>
    <w:rsid w:val="001119A6"/>
    <w:rsid w:val="00194D18"/>
    <w:rsid w:val="0019674E"/>
    <w:rsid w:val="001B3ACC"/>
    <w:rsid w:val="001D2835"/>
    <w:rsid w:val="001D2C0E"/>
    <w:rsid w:val="001F28F2"/>
    <w:rsid w:val="001F33AD"/>
    <w:rsid w:val="002340F1"/>
    <w:rsid w:val="002B56A0"/>
    <w:rsid w:val="00360318"/>
    <w:rsid w:val="0036098F"/>
    <w:rsid w:val="00367BBF"/>
    <w:rsid w:val="00375824"/>
    <w:rsid w:val="003801F9"/>
    <w:rsid w:val="003B1CEF"/>
    <w:rsid w:val="003D1AF5"/>
    <w:rsid w:val="00474208"/>
    <w:rsid w:val="00486F9A"/>
    <w:rsid w:val="0052450C"/>
    <w:rsid w:val="00561571"/>
    <w:rsid w:val="00575EF0"/>
    <w:rsid w:val="0060708E"/>
    <w:rsid w:val="0061442C"/>
    <w:rsid w:val="00625323"/>
    <w:rsid w:val="0063265B"/>
    <w:rsid w:val="006457AD"/>
    <w:rsid w:val="00665A05"/>
    <w:rsid w:val="00682CA4"/>
    <w:rsid w:val="00690B56"/>
    <w:rsid w:val="006C72C6"/>
    <w:rsid w:val="00746EBF"/>
    <w:rsid w:val="0078121D"/>
    <w:rsid w:val="007E0373"/>
    <w:rsid w:val="007E5D63"/>
    <w:rsid w:val="00801F9B"/>
    <w:rsid w:val="008A2C7F"/>
    <w:rsid w:val="008A47A0"/>
    <w:rsid w:val="008B4596"/>
    <w:rsid w:val="0091620B"/>
    <w:rsid w:val="00916BE4"/>
    <w:rsid w:val="00965983"/>
    <w:rsid w:val="009D2C22"/>
    <w:rsid w:val="00A02954"/>
    <w:rsid w:val="00A14548"/>
    <w:rsid w:val="00A300F0"/>
    <w:rsid w:val="00A87A0D"/>
    <w:rsid w:val="00AF78E2"/>
    <w:rsid w:val="00B11EF4"/>
    <w:rsid w:val="00B26D3E"/>
    <w:rsid w:val="00B905B4"/>
    <w:rsid w:val="00B94C86"/>
    <w:rsid w:val="00BB4BFD"/>
    <w:rsid w:val="00BC661C"/>
    <w:rsid w:val="00C036E3"/>
    <w:rsid w:val="00CA7134"/>
    <w:rsid w:val="00D11E8B"/>
    <w:rsid w:val="00D1489E"/>
    <w:rsid w:val="00D26BC8"/>
    <w:rsid w:val="00D43BFE"/>
    <w:rsid w:val="00D45261"/>
    <w:rsid w:val="00D537C9"/>
    <w:rsid w:val="00D70BCE"/>
    <w:rsid w:val="00E31C39"/>
    <w:rsid w:val="00E3264E"/>
    <w:rsid w:val="00E44D1D"/>
    <w:rsid w:val="00E450D7"/>
    <w:rsid w:val="00E66A96"/>
    <w:rsid w:val="00E820A0"/>
    <w:rsid w:val="00ED0678"/>
    <w:rsid w:val="00F07319"/>
    <w:rsid w:val="00F12338"/>
    <w:rsid w:val="00F164F2"/>
    <w:rsid w:val="00FD519B"/>
    <w:rsid w:val="00FE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D2C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D2C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D2C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1465-4409-40EB-AB1D-352636B8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7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55</cp:revision>
  <cp:lastPrinted>2014-07-24T04:47:00Z</cp:lastPrinted>
  <dcterms:created xsi:type="dcterms:W3CDTF">2014-07-24T03:57:00Z</dcterms:created>
  <dcterms:modified xsi:type="dcterms:W3CDTF">2014-07-27T07:15:00Z</dcterms:modified>
</cp:coreProperties>
</file>