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46F" w:rsidRPr="00513532" w:rsidRDefault="00A80A8E" w:rsidP="00A80A8E">
      <w:pPr>
        <w:bidi/>
        <w:rPr>
          <w:rFonts w:cs="B Titr"/>
        </w:rPr>
      </w:pPr>
      <w:r w:rsidRPr="00513532">
        <w:rPr>
          <w:rFonts w:cs="B Titr" w:hint="cs"/>
          <w:rtl/>
        </w:rPr>
        <w:t>معاونت پژوهشی و فناوری دانشگاه امسال نیز با شعار</w:t>
      </w:r>
      <w:r w:rsidRPr="00513532">
        <w:rPr>
          <w:rFonts w:cs="B Titr" w:hint="cs"/>
          <w:i/>
          <w:iCs/>
          <w:rtl/>
        </w:rPr>
        <w:t xml:space="preserve">جامعه دانایی محور در بستر تربیت معلم پژوهش محور </w:t>
      </w:r>
      <w:r w:rsidRPr="00513532">
        <w:rPr>
          <w:rFonts w:cs="B Titr" w:hint="cs"/>
          <w:rtl/>
        </w:rPr>
        <w:t xml:space="preserve">برنامه های </w:t>
      </w:r>
      <w:r w:rsidRPr="00513532">
        <w:rPr>
          <w:rFonts w:cs="B Titr" w:hint="cs"/>
          <w:rtl/>
          <w:lang w:bidi="fa-IR"/>
        </w:rPr>
        <w:t>ویژه ای را در</w:t>
      </w:r>
      <w:r w:rsidRPr="00513532">
        <w:rPr>
          <w:rFonts w:cs="B Titr"/>
          <w:rtl/>
        </w:rPr>
        <w:t>سط</w:t>
      </w:r>
      <w:r w:rsidRPr="00513532">
        <w:rPr>
          <w:rFonts w:cs="B Titr" w:hint="cs"/>
          <w:rtl/>
        </w:rPr>
        <w:t>وح استانی و ملی پیش بینی و به مرحله اجرا در می</w:t>
      </w:r>
      <w:r w:rsidRPr="00513532">
        <w:rPr>
          <w:rFonts w:cs="B Titr"/>
          <w:rtl/>
        </w:rPr>
        <w:softHyphen/>
      </w:r>
      <w:r w:rsidRPr="00513532">
        <w:rPr>
          <w:rFonts w:cs="B Titr" w:hint="cs"/>
          <w:rtl/>
        </w:rPr>
        <w:t xml:space="preserve">آورد </w:t>
      </w:r>
      <w:r w:rsidRPr="00513532">
        <w:rPr>
          <w:rFonts w:cs="B Titr"/>
        </w:rPr>
        <w:t>.</w:t>
      </w:r>
      <w:r w:rsidRPr="00513532">
        <w:rPr>
          <w:rFonts w:cs="B Titr" w:hint="cs"/>
          <w:rtl/>
        </w:rPr>
        <w:t xml:space="preserve"> </w:t>
      </w:r>
      <w:r w:rsidRPr="00513532">
        <w:rPr>
          <w:rFonts w:cs="B Titr"/>
          <w:rtl/>
        </w:rPr>
        <w:t>در اين مراسم برگزيدگان عرصه پژوهش و فناوري در زمينه هاي مختلف</w:t>
      </w:r>
      <w:r w:rsidRPr="00513532">
        <w:rPr>
          <w:rFonts w:cs="B Titr" w:hint="cs"/>
          <w:rtl/>
        </w:rPr>
        <w:t xml:space="preserve"> (پژوهشگران برتر</w:t>
      </w:r>
      <w:r w:rsidRPr="00513532">
        <w:rPr>
          <w:rFonts w:cs="B Titr"/>
          <w:rtl/>
        </w:rPr>
        <w:t xml:space="preserve">، </w:t>
      </w:r>
      <w:r w:rsidRPr="00513532">
        <w:rPr>
          <w:rFonts w:cs="B Titr" w:hint="cs"/>
          <w:rtl/>
        </w:rPr>
        <w:t>دانشجویان پژوهشگر برتر، کتاب برتر، پایان نامه / رساله برتر و طرح پژوهشی برتر) معرفی و مورد تقدیر قرار خواهد گرفت .</w:t>
      </w:r>
    </w:p>
    <w:p w:rsidR="00A80A8E" w:rsidRPr="00513532" w:rsidRDefault="00A80A8E" w:rsidP="00A80A8E">
      <w:pPr>
        <w:bidi/>
        <w:rPr>
          <w:rFonts w:cs="B Titr"/>
          <w:u w:val="single"/>
          <w:rtl/>
        </w:rPr>
      </w:pPr>
      <w:r w:rsidRPr="00513532">
        <w:rPr>
          <w:rFonts w:cs="B Titr" w:hint="cs"/>
          <w:rtl/>
        </w:rPr>
        <w:t>انتخاب و معرفی برترین ها</w:t>
      </w:r>
    </w:p>
    <w:p w:rsidR="00A80A8E" w:rsidRPr="00513532" w:rsidRDefault="00A80A8E" w:rsidP="00A80A8E">
      <w:pPr>
        <w:bidi/>
        <w:rPr>
          <w:rFonts w:cs="B Titr"/>
          <w:rtl/>
        </w:rPr>
      </w:pPr>
      <w:r w:rsidRPr="00513532">
        <w:rPr>
          <w:rFonts w:cs="B Titr" w:hint="cs"/>
          <w:rtl/>
          <w:lang w:bidi="fa-IR"/>
        </w:rPr>
        <w:t>تجلیل از پژوهشگران در پنج بخش 1)پژوهشگران برتر 2) دانشجویان پژوهشگر 3) کتاب برتر، 4) پایان نامه برتر و5) طرح پژوهشی برترصورت خواهد گرفت :</w:t>
      </w:r>
    </w:p>
    <w:p w:rsidR="00A80A8E" w:rsidRPr="00513532" w:rsidRDefault="00A80A8E" w:rsidP="00A80A8E">
      <w:pPr>
        <w:bidi/>
        <w:rPr>
          <w:rFonts w:cs="B Titr"/>
          <w:u w:val="single"/>
          <w:rtl/>
        </w:rPr>
      </w:pPr>
      <w:r w:rsidRPr="00513532">
        <w:rPr>
          <w:rFonts w:cs="B Titr" w:hint="cs"/>
          <w:rtl/>
        </w:rPr>
        <w:t>1</w:t>
      </w:r>
      <w:r w:rsidRPr="00513532">
        <w:rPr>
          <w:rFonts w:cs="B Titr" w:hint="cs"/>
          <w:u w:val="single"/>
          <w:rtl/>
        </w:rPr>
        <w:t>) انتخاب پژوهشگران برتر دانشگاه</w:t>
      </w:r>
    </w:p>
    <w:p w:rsidR="00A80A8E" w:rsidRPr="00513532" w:rsidRDefault="00A80A8E" w:rsidP="00A80A8E">
      <w:pPr>
        <w:bidi/>
        <w:rPr>
          <w:rFonts w:cs="B Titr"/>
          <w:rtl/>
        </w:rPr>
      </w:pPr>
      <w:r w:rsidRPr="00513532">
        <w:rPr>
          <w:rFonts w:cs="B Titr" w:hint="cs"/>
          <w:rtl/>
        </w:rPr>
        <w:t>افراد مشمول: الف) اعضا هیئت علمی رسمی و پیمانی ب) مدرسان موظف و مأمورین آموزشی</w:t>
      </w:r>
    </w:p>
    <w:p w:rsidR="00A80A8E" w:rsidRPr="00513532" w:rsidRDefault="00A80A8E" w:rsidP="00A80A8E">
      <w:pPr>
        <w:bidi/>
        <w:rPr>
          <w:rFonts w:cs="B Titr"/>
          <w:rtl/>
        </w:rPr>
      </w:pPr>
      <w:r w:rsidRPr="00513532">
        <w:rPr>
          <w:rFonts w:cs="B Titr" w:hint="cs"/>
          <w:rtl/>
        </w:rPr>
        <w:t>1-1 ) شرایط انتخاب :</w:t>
      </w:r>
    </w:p>
    <w:p w:rsidR="00A80A8E" w:rsidRPr="00513532" w:rsidRDefault="00A80A8E" w:rsidP="00A80A8E">
      <w:pPr>
        <w:numPr>
          <w:ilvl w:val="0"/>
          <w:numId w:val="1"/>
        </w:numPr>
        <w:bidi/>
        <w:rPr>
          <w:rFonts w:cs="B Titr"/>
        </w:rPr>
      </w:pPr>
      <w:r w:rsidRPr="00513532">
        <w:rPr>
          <w:rFonts w:cs="B Titr" w:hint="cs"/>
          <w:rtl/>
        </w:rPr>
        <w:t>دارابودن حداقل دوسال سابقه همکاری پیوسته با دانشگاه فرهنگیان به عنوان مدرس ، عضو هیات علمی تمام وقت با حکم کارگزینی دانشگاه و مامور تمام وقت آموزشی  تا پایان شهریور 95.</w:t>
      </w:r>
    </w:p>
    <w:p w:rsidR="00A80A8E" w:rsidRPr="00513532" w:rsidRDefault="00A80A8E" w:rsidP="00A80A8E">
      <w:pPr>
        <w:numPr>
          <w:ilvl w:val="0"/>
          <w:numId w:val="1"/>
        </w:numPr>
        <w:bidi/>
        <w:rPr>
          <w:rFonts w:cs="B Titr"/>
        </w:rPr>
      </w:pPr>
      <w:r w:rsidRPr="00513532">
        <w:rPr>
          <w:rFonts w:cs="B Titr" w:hint="cs"/>
          <w:rtl/>
        </w:rPr>
        <w:t xml:space="preserve">عدم انتخاب به عنوان </w:t>
      </w:r>
      <w:r w:rsidRPr="00513532">
        <w:rPr>
          <w:rFonts w:cs="B Titr" w:hint="cs"/>
          <w:u w:val="single"/>
          <w:rtl/>
        </w:rPr>
        <w:t>پژوهشگر برتر</w:t>
      </w:r>
      <w:r w:rsidRPr="00513532">
        <w:rPr>
          <w:rFonts w:cs="B Titr" w:hint="cs"/>
          <w:rtl/>
        </w:rPr>
        <w:t>دانشگاه در طی سه سال گذشته</w:t>
      </w:r>
    </w:p>
    <w:p w:rsidR="00A80A8E" w:rsidRPr="00513532" w:rsidRDefault="00A80A8E" w:rsidP="00A80A8E">
      <w:pPr>
        <w:numPr>
          <w:ilvl w:val="0"/>
          <w:numId w:val="1"/>
        </w:numPr>
        <w:bidi/>
        <w:rPr>
          <w:rFonts w:cs="B Titr"/>
        </w:rPr>
      </w:pPr>
      <w:r w:rsidRPr="00513532">
        <w:rPr>
          <w:rFonts w:cs="B Titr" w:hint="cs"/>
          <w:rtl/>
        </w:rPr>
        <w:t>کسب حداقل های امتیاز بر اساس جدول  شاخص ها برای داوطلبان مرحله کشوری</w:t>
      </w:r>
    </w:p>
    <w:p w:rsidR="00A80A8E" w:rsidRPr="00513532" w:rsidRDefault="00A80A8E" w:rsidP="00A80A8E">
      <w:pPr>
        <w:numPr>
          <w:ilvl w:val="0"/>
          <w:numId w:val="1"/>
        </w:numPr>
        <w:bidi/>
        <w:rPr>
          <w:rFonts w:cs="B Titr"/>
        </w:rPr>
      </w:pPr>
      <w:r w:rsidRPr="00513532">
        <w:rPr>
          <w:rFonts w:cs="B Titr" w:hint="cs"/>
          <w:rtl/>
        </w:rPr>
        <w:t>مدارک دوره زمانی چهارسال منتهی به پایان شهریور 95 مورد بررسی قرار گیرند .</w:t>
      </w:r>
    </w:p>
    <w:p w:rsidR="00A80A8E" w:rsidRPr="00513532" w:rsidRDefault="00A80A8E" w:rsidP="00A80A8E">
      <w:pPr>
        <w:numPr>
          <w:ilvl w:val="0"/>
          <w:numId w:val="1"/>
        </w:numPr>
        <w:bidi/>
        <w:rPr>
          <w:rFonts w:cs="B Titr"/>
        </w:rPr>
      </w:pPr>
      <w:r w:rsidRPr="00513532">
        <w:rPr>
          <w:rFonts w:cs="B Titr" w:hint="cs"/>
          <w:rtl/>
        </w:rPr>
        <w:t>تکميل پرسشنامه پژوهشگر برتر و جداول ذيربط توسط داوطلب و ارائه آن همراه با ساير مدارک و مستندات،</w:t>
      </w:r>
    </w:p>
    <w:p w:rsidR="00A80A8E" w:rsidRPr="00513532" w:rsidRDefault="00A80A8E" w:rsidP="00A80A8E">
      <w:pPr>
        <w:bidi/>
        <w:rPr>
          <w:rFonts w:cs="B Titr"/>
          <w:rtl/>
        </w:rPr>
      </w:pPr>
      <w:r w:rsidRPr="00513532">
        <w:rPr>
          <w:rFonts w:cs="B Titr" w:hint="cs"/>
          <w:rtl/>
        </w:rPr>
        <w:t>تبصره 1: ستاد استان از میان متقاضیان شرکت در جشنواره انتخاب پژوهشگران، با رعایت شرایط و ضوابط مندرج در این شیوه نامه می تواند تا سه نفر را دراین بخش در سطح استان انتخاب و راسا تجلیل نماید.</w:t>
      </w:r>
    </w:p>
    <w:p w:rsidR="00A80A8E" w:rsidRPr="00513532" w:rsidRDefault="00A80A8E" w:rsidP="00920ABC">
      <w:pPr>
        <w:bidi/>
        <w:rPr>
          <w:rFonts w:cs="B Titr"/>
          <w:rtl/>
        </w:rPr>
      </w:pPr>
      <w:r w:rsidRPr="00513532">
        <w:rPr>
          <w:rFonts w:cs="B Titr" w:hint="cs"/>
          <w:rtl/>
        </w:rPr>
        <w:t>تبصره 2:ستاد استان فرد برتر( نفر اول) استانی رادر صورتیکه حداقل امتیاز لازم جهت شرکت در مرحله کشوری را کسب نموده است</w:t>
      </w:r>
      <w:r w:rsidRPr="00513532">
        <w:rPr>
          <w:rFonts w:cs="B Titr" w:hint="cs"/>
          <w:rtl/>
          <w:lang w:bidi="fa-IR"/>
        </w:rPr>
        <w:t xml:space="preserve">. </w:t>
      </w:r>
      <w:r w:rsidRPr="00513532">
        <w:rPr>
          <w:rFonts w:cs="B Titr" w:hint="cs"/>
          <w:rtl/>
        </w:rPr>
        <w:t xml:space="preserve">به همراه مدارک و مستندات به ستاد کشوری تا تاریخ </w:t>
      </w:r>
      <w:r w:rsidR="00920ABC" w:rsidRPr="00513532">
        <w:rPr>
          <w:rFonts w:cs="B Titr" w:hint="cs"/>
          <w:rtl/>
        </w:rPr>
        <w:t>27</w:t>
      </w:r>
      <w:r w:rsidRPr="00513532">
        <w:rPr>
          <w:rFonts w:cs="B Titr" w:hint="cs"/>
          <w:rtl/>
        </w:rPr>
        <w:t xml:space="preserve">/8/95 معرفی </w:t>
      </w:r>
      <w:r w:rsidRPr="00513532">
        <w:rPr>
          <w:rFonts w:cs="B Titr"/>
          <w:rtl/>
        </w:rPr>
        <w:softHyphen/>
      </w:r>
      <w:r w:rsidRPr="00513532">
        <w:rPr>
          <w:rFonts w:cs="B Titr" w:hint="cs"/>
          <w:rtl/>
        </w:rPr>
        <w:t>نماید.</w:t>
      </w:r>
    </w:p>
    <w:p w:rsidR="00513532" w:rsidRPr="00513532" w:rsidRDefault="00513532" w:rsidP="00513532">
      <w:pPr>
        <w:bidi/>
        <w:rPr>
          <w:rFonts w:cs="B Titr"/>
          <w:u w:val="single"/>
          <w:rtl/>
          <w:lang w:bidi="fa-IR"/>
        </w:rPr>
      </w:pPr>
      <w:r w:rsidRPr="00513532">
        <w:rPr>
          <w:rFonts w:cs="B Titr" w:hint="cs"/>
          <w:u w:val="single"/>
          <w:rtl/>
          <w:lang w:bidi="fa-IR"/>
        </w:rPr>
        <w:t xml:space="preserve">2- آثار برگزیده شامل: </w:t>
      </w:r>
    </w:p>
    <w:p w:rsidR="00513532" w:rsidRPr="00513532" w:rsidRDefault="00513532" w:rsidP="00513532">
      <w:pPr>
        <w:bidi/>
        <w:rPr>
          <w:rFonts w:cs="B Titr"/>
          <w:rtl/>
          <w:lang w:bidi="fa-IR"/>
        </w:rPr>
      </w:pPr>
      <w:r w:rsidRPr="00513532">
        <w:rPr>
          <w:rFonts w:cs="B Titr" w:hint="cs"/>
          <w:rtl/>
          <w:lang w:bidi="fa-IR"/>
        </w:rPr>
        <w:t>کتاب، پایان نامه فوق لیسانس یا رساله دکتری، طرح پژوهشی</w:t>
      </w:r>
    </w:p>
    <w:p w:rsidR="00513532" w:rsidRPr="00513532" w:rsidRDefault="00513532" w:rsidP="00513532">
      <w:pPr>
        <w:bidi/>
        <w:rPr>
          <w:rFonts w:cs="B Titr"/>
          <w:rtl/>
          <w:lang w:bidi="fa-IR"/>
        </w:rPr>
      </w:pPr>
      <w:r w:rsidRPr="00513532">
        <w:rPr>
          <w:rFonts w:cs="B Titr" w:hint="cs"/>
          <w:rtl/>
          <w:lang w:bidi="fa-IR"/>
        </w:rPr>
        <w:t xml:space="preserve">مشمولین این سه بخش عبارتند از:  1) اعضا هیات علمی ، مدرسان موظف و مأمور 2)دانشجویان 3- کارشناسان دانشگاه (موظف و مامور) </w:t>
      </w:r>
    </w:p>
    <w:p w:rsidR="00513532" w:rsidRPr="00513532" w:rsidRDefault="00513532" w:rsidP="00513532">
      <w:pPr>
        <w:bidi/>
        <w:rPr>
          <w:rFonts w:cs="B Titr"/>
          <w:rtl/>
        </w:rPr>
      </w:pPr>
      <w:r w:rsidRPr="00513532">
        <w:rPr>
          <w:rFonts w:cs="B Titr" w:hint="cs"/>
          <w:rtl/>
          <w:lang w:bidi="fa-IR"/>
        </w:rPr>
        <w:lastRenderedPageBreak/>
        <w:t xml:space="preserve">تبصره 1: </w:t>
      </w:r>
      <w:r w:rsidRPr="00513532">
        <w:rPr>
          <w:rFonts w:cs="B Titr" w:hint="cs"/>
          <w:rtl/>
        </w:rPr>
        <w:t xml:space="preserve">دارا بودن حداقل دو سال سابقه همکاری پیوسته با دانشگاه فرهنگیان در این بخش الزامی است ( دانشجویان نیز از نیمسال پنجم به بعد ). </w:t>
      </w:r>
    </w:p>
    <w:p w:rsidR="00513532" w:rsidRPr="00513532" w:rsidRDefault="00513532" w:rsidP="00513532">
      <w:pPr>
        <w:bidi/>
        <w:rPr>
          <w:rFonts w:cs="B Titr"/>
          <w:rtl/>
        </w:rPr>
      </w:pPr>
      <w:r w:rsidRPr="00513532">
        <w:rPr>
          <w:rFonts w:cs="B Titr" w:hint="cs"/>
          <w:rtl/>
          <w:lang w:bidi="fa-IR"/>
        </w:rPr>
        <w:t>تبصره 2:</w:t>
      </w:r>
      <w:r w:rsidRPr="00513532">
        <w:rPr>
          <w:rFonts w:cs="B Titr" w:hint="cs"/>
          <w:rtl/>
        </w:rPr>
        <w:t xml:space="preserve"> از تالیف کتاب ، پایان نامه/ رساله و طرح پژوهشی بیش از 2 سال نگذشته باشد.</w:t>
      </w:r>
    </w:p>
    <w:p w:rsidR="00513532" w:rsidRPr="00513532" w:rsidRDefault="00513532" w:rsidP="00513532">
      <w:pPr>
        <w:bidi/>
        <w:rPr>
          <w:rFonts w:cs="B Titr"/>
          <w:rtl/>
        </w:rPr>
      </w:pPr>
      <w:r w:rsidRPr="00513532">
        <w:rPr>
          <w:rFonts w:cs="B Titr" w:hint="cs"/>
          <w:rtl/>
        </w:rPr>
        <w:t>ستاد استان ازمیان متقاضیان شرکت در بخش</w:t>
      </w:r>
      <w:r w:rsidRPr="00513532">
        <w:rPr>
          <w:rFonts w:cs="B Titr" w:hint="cs"/>
          <w:rtl/>
          <w:lang w:bidi="fa-IR"/>
        </w:rPr>
        <w:t>آثار برگزیده مرتبط با  تربیت معلم ، رسالت، اهداف و ماموریتهای دانشگاه و یا شعار سال مقام معظم رهبری ( اقتصاد</w:t>
      </w:r>
      <w:r w:rsidRPr="00513532">
        <w:rPr>
          <w:rFonts w:cs="B Titr"/>
          <w:rtl/>
          <w:lang w:bidi="fa-IR"/>
        </w:rPr>
        <w:t xml:space="preserve"> </w:t>
      </w:r>
      <w:r w:rsidRPr="00513532">
        <w:rPr>
          <w:rFonts w:cs="B Titr" w:hint="cs"/>
          <w:rtl/>
          <w:lang w:bidi="fa-IR"/>
        </w:rPr>
        <w:t>مقاومتی؛</w:t>
      </w:r>
      <w:r w:rsidRPr="00513532">
        <w:rPr>
          <w:rFonts w:cs="B Titr"/>
          <w:rtl/>
          <w:lang w:bidi="fa-IR"/>
        </w:rPr>
        <w:t xml:space="preserve"> </w:t>
      </w:r>
      <w:r w:rsidRPr="00513532">
        <w:rPr>
          <w:rFonts w:cs="B Titr" w:hint="cs"/>
          <w:rtl/>
          <w:lang w:bidi="fa-IR"/>
        </w:rPr>
        <w:t>اقدام</w:t>
      </w:r>
      <w:r w:rsidRPr="00513532">
        <w:rPr>
          <w:rFonts w:cs="B Titr"/>
          <w:rtl/>
          <w:lang w:bidi="fa-IR"/>
        </w:rPr>
        <w:t xml:space="preserve"> </w:t>
      </w:r>
      <w:r w:rsidRPr="00513532">
        <w:rPr>
          <w:rFonts w:cs="B Titr" w:hint="cs"/>
          <w:rtl/>
          <w:lang w:bidi="fa-IR"/>
        </w:rPr>
        <w:t>و</w:t>
      </w:r>
      <w:r w:rsidRPr="00513532">
        <w:rPr>
          <w:rFonts w:cs="B Titr"/>
          <w:rtl/>
          <w:lang w:bidi="fa-IR"/>
        </w:rPr>
        <w:t xml:space="preserve"> </w:t>
      </w:r>
      <w:r w:rsidRPr="00513532">
        <w:rPr>
          <w:rFonts w:cs="B Titr" w:hint="cs"/>
          <w:rtl/>
          <w:lang w:bidi="fa-IR"/>
        </w:rPr>
        <w:t xml:space="preserve">عمل ) </w:t>
      </w:r>
      <w:r w:rsidRPr="00513532">
        <w:rPr>
          <w:rFonts w:cs="B Titr" w:hint="cs"/>
          <w:rtl/>
        </w:rPr>
        <w:t>بارعایت شرایط وضوابط مندرج دراین شیوه نامه ، می تواند 3 اثر(</w:t>
      </w:r>
      <w:r w:rsidRPr="00513532">
        <w:rPr>
          <w:rFonts w:cs="B Titr" w:hint="cs"/>
          <w:rtl/>
          <w:lang w:bidi="fa-IR"/>
        </w:rPr>
        <w:t xml:space="preserve"> کتاب : تالیف و یا ترجمه، پایان نامه / رساله و طرح پژوهشی)</w:t>
      </w:r>
      <w:r w:rsidRPr="00513532">
        <w:rPr>
          <w:rFonts w:cs="B Titr" w:hint="cs"/>
          <w:rtl/>
        </w:rPr>
        <w:t xml:space="preserve"> که بالاترین امتیاز را کسب کرده است را در مرحله استانی تجلیل نماید و از هر کدام نیز فقط یک اثر برتر که حداقل امتیاز لازم را برای شرکت در مرحله کشوری کسب نموده جهت ارزیابی و تجلیل به ستادکشوری </w:t>
      </w:r>
      <w:bookmarkStart w:id="0" w:name="_GoBack"/>
      <w:bookmarkEnd w:id="0"/>
      <w:r w:rsidRPr="00513532">
        <w:rPr>
          <w:rFonts w:cs="B Titr" w:hint="cs"/>
          <w:rtl/>
        </w:rPr>
        <w:t>ارسال نمایند</w:t>
      </w:r>
      <w:r w:rsidRPr="00513532">
        <w:rPr>
          <w:rFonts w:cs="B Titr"/>
          <w:rtl/>
        </w:rPr>
        <w:t>.</w:t>
      </w:r>
    </w:p>
    <w:p w:rsidR="00A80A8E" w:rsidRDefault="00A80A8E" w:rsidP="00A80A8E">
      <w:pPr>
        <w:bidi/>
      </w:pPr>
    </w:p>
    <w:sectPr w:rsidR="00A80A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8442BB"/>
    <w:multiLevelType w:val="hybridMultilevel"/>
    <w:tmpl w:val="343C628A"/>
    <w:lvl w:ilvl="0" w:tplc="C194F9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A8E"/>
    <w:rsid w:val="002C546F"/>
    <w:rsid w:val="00513532"/>
    <w:rsid w:val="00920ABC"/>
    <w:rsid w:val="00A8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27A7D74-ADB5-4A7C-943D-F2E340274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361</Words>
  <Characters>2061</Characters>
  <Application>Microsoft Office Word</Application>
  <DocSecurity>0</DocSecurity>
  <Lines>17</Lines>
  <Paragraphs>4</Paragraphs>
  <ScaleCrop>false</ScaleCrop>
  <Company>diakov.net</Company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pars</dc:creator>
  <cp:keywords/>
  <dc:description/>
  <cp:lastModifiedBy>pars</cp:lastModifiedBy>
  <cp:revision>3</cp:revision>
  <dcterms:created xsi:type="dcterms:W3CDTF">2016-10-02T05:56:00Z</dcterms:created>
  <dcterms:modified xsi:type="dcterms:W3CDTF">2016-10-02T06:05:00Z</dcterms:modified>
</cp:coreProperties>
</file>