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C9" w:rsidRPr="00183DC1" w:rsidRDefault="00183DC1" w:rsidP="00346798">
      <w:pPr>
        <w:jc w:val="both"/>
        <w:rPr>
          <w:rFonts w:cs="B Nazanin"/>
          <w:b/>
          <w:bCs/>
          <w:sz w:val="62"/>
          <w:szCs w:val="62"/>
          <w:rtl/>
        </w:rPr>
      </w:pPr>
      <w:r w:rsidRPr="00183DC1">
        <w:rPr>
          <w:rFonts w:cs="B Nazanin" w:hint="cs"/>
          <w:b/>
          <w:bCs/>
          <w:sz w:val="62"/>
          <w:szCs w:val="62"/>
          <w:rtl/>
        </w:rPr>
        <w:t>اطلاعیه مهم</w:t>
      </w:r>
      <w:r>
        <w:rPr>
          <w:rFonts w:cs="B Nazanin" w:hint="cs"/>
          <w:b/>
          <w:bCs/>
          <w:sz w:val="62"/>
          <w:szCs w:val="62"/>
          <w:rtl/>
        </w:rPr>
        <w:t xml:space="preserve">                                       </w:t>
      </w:r>
      <w:r w:rsidRPr="00183DC1">
        <w:rPr>
          <w:rFonts w:cs="B Nazanin" w:hint="cs"/>
          <w:b/>
          <w:bCs/>
          <w:sz w:val="62"/>
          <w:szCs w:val="62"/>
          <w:rtl/>
        </w:rPr>
        <w:t xml:space="preserve"> قابل توجه دانشجویان ورودی 92</w:t>
      </w:r>
    </w:p>
    <w:p w:rsidR="00183DC1" w:rsidRPr="00183DC1" w:rsidRDefault="00183DC1" w:rsidP="00346798">
      <w:pPr>
        <w:jc w:val="both"/>
        <w:rPr>
          <w:rFonts w:cs="B Nazanin"/>
          <w:b/>
          <w:bCs/>
          <w:sz w:val="62"/>
          <w:szCs w:val="62"/>
          <w:rtl/>
        </w:rPr>
      </w:pPr>
      <w:r w:rsidRPr="00183DC1">
        <w:rPr>
          <w:rFonts w:cs="B Nazanin" w:hint="cs"/>
          <w:b/>
          <w:bCs/>
          <w:sz w:val="62"/>
          <w:szCs w:val="62"/>
          <w:rtl/>
        </w:rPr>
        <w:t>باعنایت خداوند متعال زمینه دومین مراسم دانش آموختگی دانشجومعلمان دانشگاه</w:t>
      </w:r>
      <w:r>
        <w:rPr>
          <w:rFonts w:cs="B Nazanin" w:hint="cs"/>
          <w:b/>
          <w:bCs/>
          <w:sz w:val="62"/>
          <w:szCs w:val="62"/>
          <w:rtl/>
        </w:rPr>
        <w:t xml:space="preserve"> فره</w:t>
      </w:r>
      <w:r w:rsidRPr="00183DC1">
        <w:rPr>
          <w:rFonts w:cs="B Nazanin" w:hint="cs"/>
          <w:b/>
          <w:bCs/>
          <w:sz w:val="62"/>
          <w:szCs w:val="62"/>
          <w:rtl/>
        </w:rPr>
        <w:t>نگیان (ورودی92) در هفته بزرگداشت مقام معلم در بیت مقام معظم رهبری فراهم گردیده است</w:t>
      </w:r>
      <w:r>
        <w:rPr>
          <w:rFonts w:cs="B Nazanin" w:hint="cs"/>
          <w:b/>
          <w:bCs/>
          <w:sz w:val="62"/>
          <w:szCs w:val="62"/>
          <w:rtl/>
        </w:rPr>
        <w:t>.</w:t>
      </w:r>
      <w:r w:rsidRPr="00183DC1">
        <w:rPr>
          <w:rFonts w:cs="B Nazanin" w:hint="cs"/>
          <w:b/>
          <w:bCs/>
          <w:sz w:val="62"/>
          <w:szCs w:val="62"/>
          <w:rtl/>
        </w:rPr>
        <w:t xml:space="preserve"> </w:t>
      </w:r>
    </w:p>
    <w:p w:rsidR="00183DC1" w:rsidRPr="00183DC1" w:rsidRDefault="00183DC1" w:rsidP="00346798">
      <w:pPr>
        <w:jc w:val="both"/>
        <w:rPr>
          <w:rFonts w:cs="B Nazanin"/>
          <w:b/>
          <w:bCs/>
          <w:sz w:val="62"/>
          <w:szCs w:val="62"/>
          <w:rtl/>
        </w:rPr>
      </w:pPr>
      <w:r w:rsidRPr="00183DC1">
        <w:rPr>
          <w:rFonts w:cs="B Nazanin" w:hint="cs"/>
          <w:b/>
          <w:bCs/>
          <w:sz w:val="62"/>
          <w:szCs w:val="62"/>
          <w:rtl/>
        </w:rPr>
        <w:t>دانشجویان علاقه مند به این دیدار معنوی می توانند تا ساعت 9 صبح یکشنبه 3/2/96 جهت ثبت نام به امور فرهنگی پردیس مراجعه کنند</w:t>
      </w:r>
      <w:r>
        <w:rPr>
          <w:rFonts w:cs="B Nazanin" w:hint="cs"/>
          <w:b/>
          <w:bCs/>
          <w:sz w:val="62"/>
          <w:szCs w:val="62"/>
          <w:rtl/>
        </w:rPr>
        <w:t>.</w:t>
      </w:r>
      <w:r w:rsidRPr="00183DC1">
        <w:rPr>
          <w:rFonts w:cs="B Nazanin" w:hint="cs"/>
          <w:b/>
          <w:bCs/>
          <w:sz w:val="62"/>
          <w:szCs w:val="62"/>
          <w:rtl/>
        </w:rPr>
        <w:t xml:space="preserve"> </w:t>
      </w:r>
    </w:p>
    <w:p w:rsidR="00183DC1" w:rsidRPr="00183DC1" w:rsidRDefault="00183DC1" w:rsidP="00346798">
      <w:pPr>
        <w:jc w:val="both"/>
        <w:rPr>
          <w:rFonts w:cs="B Nazanin"/>
          <w:b/>
          <w:bCs/>
          <w:sz w:val="62"/>
          <w:szCs w:val="62"/>
        </w:rPr>
      </w:pPr>
      <w:r w:rsidRPr="00183DC1">
        <w:rPr>
          <w:rFonts w:cs="B Nazanin" w:hint="cs"/>
          <w:b/>
          <w:bCs/>
          <w:sz w:val="62"/>
          <w:szCs w:val="62"/>
          <w:rtl/>
        </w:rPr>
        <w:t>تذکر مهم: در صورت تقاضای بیش از سهمیه اختصاص یافته ، باحضور مسئولین دانشگاه دا</w:t>
      </w:r>
      <w:r>
        <w:rPr>
          <w:rFonts w:cs="B Nazanin" w:hint="cs"/>
          <w:b/>
          <w:bCs/>
          <w:sz w:val="62"/>
          <w:szCs w:val="62"/>
          <w:rtl/>
        </w:rPr>
        <w:t xml:space="preserve">نشجویان اعزامی از </w:t>
      </w:r>
      <w:r w:rsidRPr="00183DC1">
        <w:rPr>
          <w:rFonts w:cs="B Nazanin" w:hint="cs"/>
          <w:b/>
          <w:bCs/>
          <w:sz w:val="62"/>
          <w:szCs w:val="62"/>
          <w:rtl/>
        </w:rPr>
        <w:t>طریق قرعه کشی انتخاب خواهند شد</w:t>
      </w:r>
      <w:r>
        <w:rPr>
          <w:rFonts w:cs="B Nazanin" w:hint="cs"/>
          <w:b/>
          <w:bCs/>
          <w:sz w:val="62"/>
          <w:szCs w:val="62"/>
          <w:rtl/>
        </w:rPr>
        <w:t xml:space="preserve">.                                          </w:t>
      </w:r>
      <w:r w:rsidR="00346798">
        <w:rPr>
          <w:rFonts w:cs="B Nazanin" w:hint="cs"/>
          <w:b/>
          <w:bCs/>
          <w:sz w:val="62"/>
          <w:szCs w:val="62"/>
          <w:rtl/>
        </w:rPr>
        <w:t xml:space="preserve">                       </w:t>
      </w:r>
      <w:bookmarkStart w:id="0" w:name="_GoBack"/>
      <w:bookmarkEnd w:id="0"/>
      <w:r>
        <w:rPr>
          <w:rFonts w:cs="B Nazanin" w:hint="cs"/>
          <w:b/>
          <w:bCs/>
          <w:sz w:val="62"/>
          <w:szCs w:val="62"/>
          <w:rtl/>
        </w:rPr>
        <w:t xml:space="preserve">   </w:t>
      </w:r>
      <w:r w:rsidRPr="00183DC1">
        <w:rPr>
          <w:rFonts w:cs="B Nazanin" w:hint="cs"/>
          <w:b/>
          <w:bCs/>
          <w:sz w:val="44"/>
          <w:szCs w:val="44"/>
          <w:rtl/>
        </w:rPr>
        <w:t xml:space="preserve">نهاد رهبری و امور فرهنگی </w:t>
      </w:r>
    </w:p>
    <w:sectPr w:rsidR="00183DC1" w:rsidRPr="00183DC1" w:rsidSect="00183DC1">
      <w:pgSz w:w="16838" w:h="11906" w:orient="landscape"/>
      <w:pgMar w:top="851" w:right="680" w:bottom="851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C1"/>
    <w:rsid w:val="00183DC1"/>
    <w:rsid w:val="00346798"/>
    <w:rsid w:val="008867C9"/>
    <w:rsid w:val="00AB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9594F-E68F-4D4E-85E9-2B53D771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</cp:revision>
  <dcterms:created xsi:type="dcterms:W3CDTF">2017-04-23T09:55:00Z</dcterms:created>
  <dcterms:modified xsi:type="dcterms:W3CDTF">2017-04-23T10:07:00Z</dcterms:modified>
</cp:coreProperties>
</file>